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A2EFB" w14:textId="77777777" w:rsidR="0032234D" w:rsidRPr="00F8155F" w:rsidRDefault="0032234D" w:rsidP="0032234D">
      <w:pPr>
        <w:spacing w:after="0" w:line="240" w:lineRule="auto"/>
        <w:ind w:left="4536"/>
        <w:rPr>
          <w:rFonts w:eastAsia="Times New Roman" w:cs="Times New Roman"/>
          <w:szCs w:val="28"/>
          <w:lang w:eastAsia="ru-RU"/>
        </w:rPr>
      </w:pPr>
      <w:bookmarkStart w:id="0" w:name="_GoBack"/>
      <w:bookmarkEnd w:id="0"/>
      <w:r w:rsidRPr="00F8155F">
        <w:rPr>
          <w:rFonts w:eastAsia="Arial Unicode MS" w:cs="Times New Roman"/>
          <w:bCs/>
          <w:color w:val="000000"/>
          <w:szCs w:val="28"/>
          <w:lang w:eastAsia="ru-RU"/>
        </w:rPr>
        <w:t xml:space="preserve">Утверждён </w:t>
      </w:r>
    </w:p>
    <w:p w14:paraId="00591D4B" w14:textId="77777777" w:rsidR="0032234D" w:rsidRPr="00F8155F" w:rsidRDefault="0032234D" w:rsidP="0032234D">
      <w:pPr>
        <w:spacing w:after="0" w:line="240" w:lineRule="auto"/>
        <w:ind w:left="4536"/>
        <w:rPr>
          <w:rFonts w:eastAsia="Arial Unicode MS" w:cs="Times New Roman"/>
          <w:bCs/>
          <w:color w:val="000000"/>
          <w:szCs w:val="28"/>
          <w:lang w:eastAsia="ru-RU"/>
        </w:rPr>
      </w:pPr>
      <w:r w:rsidRPr="00F8155F">
        <w:rPr>
          <w:rFonts w:eastAsia="Arial Unicode MS" w:cs="Times New Roman"/>
          <w:bCs/>
          <w:color w:val="000000"/>
          <w:szCs w:val="28"/>
          <w:lang w:eastAsia="ru-RU"/>
        </w:rPr>
        <w:t>Постановлением  Администрации</w:t>
      </w:r>
    </w:p>
    <w:p w14:paraId="75C56C02" w14:textId="77777777" w:rsidR="0032234D" w:rsidRPr="00F8155F" w:rsidRDefault="0032234D" w:rsidP="0032234D">
      <w:pPr>
        <w:spacing w:after="0" w:line="240" w:lineRule="auto"/>
        <w:ind w:left="4536"/>
        <w:rPr>
          <w:rFonts w:eastAsia="Arial Unicode MS" w:cs="Times New Roman"/>
          <w:bCs/>
          <w:color w:val="000000"/>
          <w:szCs w:val="28"/>
          <w:lang w:eastAsia="ru-RU"/>
        </w:rPr>
      </w:pPr>
      <w:r w:rsidRPr="00F8155F">
        <w:rPr>
          <w:rFonts w:eastAsia="Arial Unicode MS" w:cs="Times New Roman"/>
          <w:bCs/>
          <w:color w:val="000000"/>
          <w:szCs w:val="28"/>
          <w:lang w:eastAsia="ru-RU"/>
        </w:rPr>
        <w:t>Карачаевского городского округа</w:t>
      </w:r>
    </w:p>
    <w:p w14:paraId="31CD778C" w14:textId="2886F60F" w:rsidR="0032234D" w:rsidRPr="00497A6C" w:rsidRDefault="0032234D" w:rsidP="0032234D">
      <w:pPr>
        <w:pStyle w:val="1"/>
        <w:tabs>
          <w:tab w:val="left" w:pos="7154"/>
        </w:tabs>
        <w:ind w:left="4536" w:right="-852" w:firstLine="0"/>
        <w:rPr>
          <w:sz w:val="28"/>
          <w:szCs w:val="28"/>
        </w:rPr>
      </w:pPr>
      <w:r>
        <w:rPr>
          <w:color w:val="000000"/>
          <w:sz w:val="28"/>
          <w:szCs w:val="28"/>
        </w:rPr>
        <w:t>от 10.08.2021  </w:t>
      </w:r>
      <w:r w:rsidRPr="00497A6C">
        <w:rPr>
          <w:color w:val="000000"/>
          <w:sz w:val="28"/>
          <w:szCs w:val="28"/>
        </w:rPr>
        <w:t>№</w:t>
      </w:r>
      <w:r>
        <w:rPr>
          <w:color w:val="000000"/>
          <w:sz w:val="28"/>
          <w:szCs w:val="28"/>
        </w:rPr>
        <w:t xml:space="preserve"> 751</w:t>
      </w:r>
    </w:p>
    <w:p w14:paraId="32701099" w14:textId="77777777" w:rsidR="0032234D" w:rsidRPr="00F8155F" w:rsidRDefault="0032234D" w:rsidP="0032234D">
      <w:pPr>
        <w:spacing w:after="0" w:line="240" w:lineRule="auto"/>
        <w:ind w:left="4536"/>
        <w:rPr>
          <w:rFonts w:eastAsia="Arial Unicode MS" w:cs="Times New Roman"/>
          <w:bCs/>
          <w:color w:val="000000"/>
          <w:szCs w:val="28"/>
          <w:lang w:eastAsia="ru-RU"/>
        </w:rPr>
      </w:pPr>
    </w:p>
    <w:p w14:paraId="10399627" w14:textId="77777777" w:rsidR="0032234D" w:rsidRPr="00F8155F" w:rsidRDefault="0032234D" w:rsidP="0032234D">
      <w:pPr>
        <w:spacing w:after="0" w:line="240" w:lineRule="auto"/>
        <w:ind w:left="4536"/>
        <w:rPr>
          <w:rFonts w:eastAsia="Arial Unicode MS" w:cs="Times New Roman"/>
          <w:bCs/>
          <w:color w:val="000000"/>
          <w:szCs w:val="28"/>
          <w:lang w:eastAsia="ru-RU"/>
        </w:rPr>
      </w:pPr>
    </w:p>
    <w:p w14:paraId="0C41FE1C" w14:textId="77777777" w:rsidR="0032234D" w:rsidRPr="00F8155F" w:rsidRDefault="0032234D" w:rsidP="0032234D">
      <w:pPr>
        <w:spacing w:after="0" w:line="240" w:lineRule="auto"/>
        <w:ind w:left="4536"/>
        <w:rPr>
          <w:rFonts w:eastAsia="Arial Unicode MS" w:cs="Times New Roman"/>
          <w:bCs/>
          <w:color w:val="000000"/>
          <w:szCs w:val="28"/>
          <w:lang w:eastAsia="ru-RU"/>
        </w:rPr>
      </w:pPr>
      <w:r w:rsidRPr="00F8155F">
        <w:rPr>
          <w:rFonts w:eastAsia="Arial Unicode MS" w:cs="Times New Roman"/>
          <w:bCs/>
          <w:color w:val="000000"/>
          <w:szCs w:val="28"/>
          <w:lang w:eastAsia="ru-RU"/>
        </w:rPr>
        <w:t xml:space="preserve">Мэр Карачаевского городского округа </w:t>
      </w:r>
    </w:p>
    <w:p w14:paraId="5ABE2487" w14:textId="77777777" w:rsidR="0032234D" w:rsidRPr="00F8155F" w:rsidRDefault="0032234D" w:rsidP="0032234D">
      <w:pPr>
        <w:spacing w:after="0" w:line="240" w:lineRule="auto"/>
        <w:ind w:left="4536"/>
        <w:rPr>
          <w:rFonts w:eastAsia="Arial Unicode MS" w:cs="Times New Roman"/>
          <w:bCs/>
          <w:color w:val="000000"/>
          <w:szCs w:val="28"/>
          <w:lang w:eastAsia="ru-RU"/>
        </w:rPr>
      </w:pPr>
    </w:p>
    <w:p w14:paraId="4B8C3D43" w14:textId="77777777" w:rsidR="0032234D" w:rsidRPr="00F8155F" w:rsidRDefault="0032234D" w:rsidP="0032234D">
      <w:pPr>
        <w:spacing w:after="0" w:line="240" w:lineRule="auto"/>
        <w:ind w:left="4536"/>
        <w:rPr>
          <w:rFonts w:eastAsia="Arial Unicode MS" w:cs="Times New Roman"/>
          <w:bCs/>
          <w:color w:val="000000"/>
          <w:szCs w:val="28"/>
          <w:lang w:eastAsia="ru-RU"/>
        </w:rPr>
      </w:pPr>
      <w:r w:rsidRPr="00F8155F">
        <w:rPr>
          <w:rFonts w:eastAsia="Arial Unicode MS" w:cs="Times New Roman"/>
          <w:bCs/>
          <w:color w:val="000000"/>
          <w:szCs w:val="28"/>
          <w:lang w:eastAsia="ru-RU"/>
        </w:rPr>
        <w:t>_____________________ А. А. Д</w:t>
      </w:r>
      <w:r>
        <w:rPr>
          <w:rFonts w:eastAsia="Arial Unicode MS" w:cs="Times New Roman"/>
          <w:bCs/>
          <w:color w:val="000000"/>
          <w:szCs w:val="28"/>
          <w:lang w:eastAsia="ru-RU"/>
        </w:rPr>
        <w:t>отдаев</w:t>
      </w:r>
    </w:p>
    <w:p w14:paraId="5E171498" w14:textId="77777777" w:rsidR="0032234D" w:rsidRPr="00F8155F" w:rsidRDefault="0032234D" w:rsidP="0032234D">
      <w:pPr>
        <w:spacing w:after="280" w:line="240" w:lineRule="atLeast"/>
        <w:jc w:val="center"/>
        <w:rPr>
          <w:rFonts w:eastAsia="Times New Roman" w:cs="Times New Roman"/>
          <w:b/>
          <w:bCs/>
          <w:color w:val="000000"/>
          <w:sz w:val="44"/>
          <w:szCs w:val="44"/>
          <w:lang w:eastAsia="ru-RU"/>
        </w:rPr>
      </w:pPr>
    </w:p>
    <w:p w14:paraId="367E0295" w14:textId="77777777" w:rsidR="0032234D" w:rsidRPr="00F8155F" w:rsidRDefault="0032234D" w:rsidP="0032234D">
      <w:pPr>
        <w:spacing w:after="280" w:line="240" w:lineRule="atLeast"/>
        <w:jc w:val="center"/>
        <w:rPr>
          <w:rFonts w:eastAsia="Times New Roman" w:cs="Times New Roman"/>
          <w:b/>
          <w:bCs/>
          <w:color w:val="000000"/>
          <w:sz w:val="44"/>
          <w:szCs w:val="44"/>
          <w:lang w:eastAsia="ru-RU"/>
        </w:rPr>
      </w:pPr>
    </w:p>
    <w:p w14:paraId="1B35CF2B" w14:textId="77777777" w:rsidR="0032234D" w:rsidRPr="00F8155F" w:rsidRDefault="0032234D" w:rsidP="0032234D">
      <w:pPr>
        <w:spacing w:after="0" w:line="240" w:lineRule="atLeast"/>
        <w:jc w:val="center"/>
        <w:rPr>
          <w:rFonts w:eastAsia="Times New Roman" w:cs="Times New Roman"/>
          <w:b/>
          <w:bCs/>
          <w:color w:val="000000"/>
          <w:sz w:val="44"/>
          <w:szCs w:val="44"/>
          <w:lang w:eastAsia="ru-RU"/>
        </w:rPr>
      </w:pPr>
    </w:p>
    <w:p w14:paraId="7A597192" w14:textId="77777777" w:rsidR="0032234D" w:rsidRDefault="0032234D" w:rsidP="0032234D">
      <w:pPr>
        <w:spacing w:after="0" w:line="240" w:lineRule="atLeast"/>
        <w:jc w:val="center"/>
        <w:rPr>
          <w:rFonts w:eastAsia="Times New Roman" w:cs="Times New Roman"/>
          <w:b/>
          <w:bCs/>
          <w:color w:val="000000"/>
          <w:sz w:val="44"/>
          <w:szCs w:val="44"/>
          <w:lang w:eastAsia="ru-RU"/>
        </w:rPr>
      </w:pPr>
    </w:p>
    <w:p w14:paraId="5466DCC8" w14:textId="77777777" w:rsidR="0032234D" w:rsidRDefault="0032234D" w:rsidP="0032234D">
      <w:pPr>
        <w:spacing w:after="0" w:line="240" w:lineRule="atLeast"/>
        <w:jc w:val="center"/>
        <w:rPr>
          <w:rFonts w:eastAsia="Times New Roman" w:cs="Times New Roman"/>
          <w:b/>
          <w:bCs/>
          <w:color w:val="000000"/>
          <w:sz w:val="44"/>
          <w:szCs w:val="44"/>
          <w:lang w:eastAsia="ru-RU"/>
        </w:rPr>
      </w:pPr>
      <w:r w:rsidRPr="0016488A">
        <w:rPr>
          <w:rFonts w:eastAsia="Times New Roman" w:cs="Times New Roman"/>
          <w:b/>
          <w:bCs/>
          <w:color w:val="000000"/>
          <w:sz w:val="44"/>
          <w:szCs w:val="44"/>
          <w:lang w:eastAsia="ru-RU"/>
        </w:rPr>
        <w:t xml:space="preserve">УСТАВ </w:t>
      </w:r>
    </w:p>
    <w:p w14:paraId="5D969884" w14:textId="14C844EC" w:rsidR="0032234D" w:rsidRPr="0032234D" w:rsidRDefault="0032234D" w:rsidP="0032234D">
      <w:pPr>
        <w:pStyle w:val="af0"/>
        <w:spacing w:line="276" w:lineRule="auto"/>
        <w:rPr>
          <w:bCs/>
          <w:color w:val="000000"/>
          <w:sz w:val="44"/>
          <w:szCs w:val="44"/>
        </w:rPr>
      </w:pPr>
      <w:r w:rsidRPr="0032234D">
        <w:rPr>
          <w:bCs/>
          <w:color w:val="000000"/>
          <w:sz w:val="44"/>
          <w:szCs w:val="44"/>
        </w:rPr>
        <w:t>МУНИЦИПАЛЬНОГО БЮДЖЕТНОГО ДОШКОЛЬНОГО ОБРАЗОВАТЕЛЬНОГО УЧРЕЖДЕНИЯ КАРАЧАЕВСКОГО ГОРОДСКОГО ОКРУГА</w:t>
      </w:r>
    </w:p>
    <w:p w14:paraId="2FA3CC63" w14:textId="078AC2E3" w:rsidR="0032234D" w:rsidRDefault="0032234D" w:rsidP="0032234D">
      <w:pPr>
        <w:pStyle w:val="af0"/>
        <w:spacing w:line="276" w:lineRule="auto"/>
        <w:rPr>
          <w:bCs/>
          <w:color w:val="000000"/>
          <w:sz w:val="44"/>
          <w:szCs w:val="44"/>
        </w:rPr>
      </w:pPr>
      <w:r w:rsidRPr="0032234D">
        <w:rPr>
          <w:bCs/>
          <w:color w:val="000000"/>
          <w:sz w:val="44"/>
          <w:szCs w:val="44"/>
        </w:rPr>
        <w:t xml:space="preserve"> «ДЕТСКИЙ САДА № 10 «ТОПОЛЕК» </w:t>
      </w:r>
    </w:p>
    <w:p w14:paraId="7565EBB2" w14:textId="02E1FA5C" w:rsidR="0032234D" w:rsidRPr="0032234D" w:rsidRDefault="0032234D" w:rsidP="0032234D">
      <w:pPr>
        <w:pStyle w:val="af0"/>
        <w:spacing w:line="276" w:lineRule="auto"/>
        <w:rPr>
          <w:bCs/>
          <w:color w:val="000000"/>
          <w:sz w:val="44"/>
          <w:szCs w:val="44"/>
        </w:rPr>
      </w:pPr>
      <w:r w:rsidRPr="0032234D">
        <w:rPr>
          <w:bCs/>
          <w:color w:val="000000"/>
          <w:sz w:val="44"/>
          <w:szCs w:val="44"/>
        </w:rPr>
        <w:t xml:space="preserve">П. ОРДЖОНИКИДЗЕВСКИЙ»  </w:t>
      </w:r>
    </w:p>
    <w:p w14:paraId="62101382" w14:textId="77777777" w:rsidR="0032234D" w:rsidRPr="0032234D" w:rsidRDefault="0032234D" w:rsidP="0032234D">
      <w:pPr>
        <w:pStyle w:val="af0"/>
        <w:spacing w:line="276" w:lineRule="auto"/>
        <w:rPr>
          <w:bCs/>
          <w:color w:val="000000"/>
          <w:sz w:val="44"/>
          <w:szCs w:val="44"/>
        </w:rPr>
      </w:pPr>
      <w:r w:rsidRPr="0032234D">
        <w:rPr>
          <w:bCs/>
          <w:color w:val="000000"/>
          <w:sz w:val="44"/>
          <w:szCs w:val="44"/>
        </w:rPr>
        <w:t>(новая редакция)</w:t>
      </w:r>
    </w:p>
    <w:p w14:paraId="272C5CBF" w14:textId="77777777" w:rsidR="0032234D" w:rsidRPr="00F8155F" w:rsidRDefault="0032234D" w:rsidP="0032234D">
      <w:pPr>
        <w:spacing w:before="280" w:after="280" w:line="240" w:lineRule="auto"/>
        <w:rPr>
          <w:rFonts w:eastAsia="Times New Roman" w:cs="Times New Roman"/>
          <w:b/>
          <w:bCs/>
          <w:color w:val="000000"/>
          <w:sz w:val="44"/>
          <w:szCs w:val="44"/>
          <w:lang w:eastAsia="ru-RU"/>
        </w:rPr>
      </w:pPr>
    </w:p>
    <w:p w14:paraId="6BEED5F0" w14:textId="77777777" w:rsidR="0032234D" w:rsidRPr="00F8155F" w:rsidRDefault="0032234D" w:rsidP="0032234D">
      <w:pPr>
        <w:spacing w:after="0" w:line="240" w:lineRule="auto"/>
        <w:rPr>
          <w:rFonts w:eastAsia="Times New Roman" w:cs="Times New Roman"/>
          <w:bCs/>
          <w:lang w:eastAsia="ru-RU"/>
        </w:rPr>
      </w:pPr>
      <w:r w:rsidRPr="00F8155F">
        <w:rPr>
          <w:rFonts w:eastAsiaTheme="minorEastAsia" w:cs="Times New Roman"/>
          <w:szCs w:val="28"/>
          <w:lang w:eastAsia="ru-RU"/>
        </w:rPr>
        <w:t xml:space="preserve">                               </w:t>
      </w:r>
    </w:p>
    <w:p w14:paraId="44924E20"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3BCBF7DE"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1AF0DC1D"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2538FD8F"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16641332"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69743BF7" w14:textId="77777777" w:rsidR="0032234D" w:rsidRDefault="0032234D" w:rsidP="0032234D">
      <w:pPr>
        <w:spacing w:after="0" w:line="240" w:lineRule="auto"/>
        <w:jc w:val="center"/>
        <w:rPr>
          <w:rFonts w:eastAsia="Times New Roman" w:cs="Times New Roman"/>
          <w:bCs/>
          <w:color w:val="000000"/>
          <w:sz w:val="24"/>
          <w:szCs w:val="24"/>
          <w:lang w:eastAsia="ru-RU"/>
        </w:rPr>
      </w:pPr>
    </w:p>
    <w:p w14:paraId="2B2D6F0A" w14:textId="77777777" w:rsidR="0032234D" w:rsidRDefault="0032234D" w:rsidP="0032234D">
      <w:pPr>
        <w:spacing w:after="0" w:line="240" w:lineRule="auto"/>
        <w:jc w:val="center"/>
        <w:rPr>
          <w:rFonts w:eastAsia="Times New Roman" w:cs="Times New Roman"/>
          <w:bCs/>
          <w:color w:val="000000"/>
          <w:sz w:val="24"/>
          <w:szCs w:val="24"/>
          <w:lang w:eastAsia="ru-RU"/>
        </w:rPr>
      </w:pPr>
    </w:p>
    <w:p w14:paraId="0909933A" w14:textId="77777777" w:rsidR="0032234D" w:rsidRPr="00F8155F" w:rsidRDefault="0032234D" w:rsidP="0032234D">
      <w:pPr>
        <w:spacing w:after="0" w:line="240" w:lineRule="auto"/>
        <w:jc w:val="center"/>
        <w:rPr>
          <w:rFonts w:eastAsia="Times New Roman" w:cs="Times New Roman"/>
          <w:bCs/>
          <w:color w:val="000000"/>
          <w:sz w:val="24"/>
          <w:szCs w:val="24"/>
          <w:lang w:eastAsia="ru-RU"/>
        </w:rPr>
      </w:pPr>
    </w:p>
    <w:p w14:paraId="4F61BB36" w14:textId="77777777" w:rsidR="0032234D" w:rsidRPr="00F8155F" w:rsidRDefault="0032234D" w:rsidP="0032234D">
      <w:pPr>
        <w:spacing w:after="0" w:line="240" w:lineRule="auto"/>
        <w:jc w:val="center"/>
        <w:rPr>
          <w:rFonts w:eastAsia="Times New Roman" w:cs="Times New Roman"/>
          <w:bCs/>
          <w:color w:val="000000"/>
          <w:szCs w:val="28"/>
          <w:lang w:eastAsia="ru-RU"/>
        </w:rPr>
      </w:pPr>
      <w:r w:rsidRPr="00F8155F">
        <w:rPr>
          <w:rFonts w:eastAsia="Times New Roman" w:cs="Times New Roman"/>
          <w:bCs/>
          <w:color w:val="000000"/>
          <w:szCs w:val="28"/>
          <w:lang w:eastAsia="ru-RU"/>
        </w:rPr>
        <w:t>г. Карачаевск</w:t>
      </w:r>
    </w:p>
    <w:p w14:paraId="7357E7B9" w14:textId="77777777" w:rsidR="0032234D" w:rsidRPr="00F8155F" w:rsidRDefault="0032234D" w:rsidP="0032234D">
      <w:pPr>
        <w:spacing w:after="0" w:line="240" w:lineRule="auto"/>
        <w:jc w:val="center"/>
        <w:rPr>
          <w:rFonts w:eastAsia="Times New Roman" w:cs="Times New Roman"/>
          <w:bCs/>
          <w:color w:val="000000"/>
          <w:szCs w:val="28"/>
          <w:lang w:eastAsia="ru-RU"/>
        </w:rPr>
      </w:pPr>
      <w:r w:rsidRPr="00F8155F">
        <w:rPr>
          <w:rFonts w:eastAsia="Times New Roman" w:cs="Times New Roman"/>
          <w:bCs/>
          <w:color w:val="000000"/>
          <w:szCs w:val="28"/>
          <w:lang w:eastAsia="ru-RU"/>
        </w:rPr>
        <w:t>20</w:t>
      </w:r>
      <w:r>
        <w:rPr>
          <w:rFonts w:eastAsia="Times New Roman" w:cs="Times New Roman"/>
          <w:bCs/>
          <w:color w:val="000000"/>
          <w:szCs w:val="28"/>
          <w:lang w:eastAsia="ru-RU"/>
        </w:rPr>
        <w:t>21</w:t>
      </w:r>
      <w:r w:rsidRPr="00F8155F">
        <w:rPr>
          <w:rFonts w:eastAsia="Times New Roman" w:cs="Times New Roman"/>
          <w:bCs/>
          <w:color w:val="000000"/>
          <w:szCs w:val="28"/>
          <w:lang w:eastAsia="ru-RU"/>
        </w:rPr>
        <w:t xml:space="preserve"> год</w:t>
      </w:r>
    </w:p>
    <w:p w14:paraId="4B10032E" w14:textId="77777777" w:rsidR="00B741FF" w:rsidRPr="00B741FF" w:rsidRDefault="00B741FF" w:rsidP="00B741FF">
      <w:pPr>
        <w:tabs>
          <w:tab w:val="left" w:pos="709"/>
        </w:tabs>
        <w:spacing w:after="0" w:line="276" w:lineRule="auto"/>
        <w:jc w:val="center"/>
        <w:rPr>
          <w:rFonts w:cs="Times New Roman"/>
          <w:b/>
          <w:szCs w:val="28"/>
        </w:rPr>
      </w:pPr>
      <w:r w:rsidRPr="00B741FF">
        <w:rPr>
          <w:rFonts w:cs="Times New Roman"/>
          <w:b/>
          <w:szCs w:val="28"/>
        </w:rPr>
        <w:lastRenderedPageBreak/>
        <w:t>1. Общие положения</w:t>
      </w:r>
    </w:p>
    <w:p w14:paraId="4056E6A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w:t>
      </w:r>
      <w:r>
        <w:rPr>
          <w:rFonts w:cs="Times New Roman"/>
          <w:szCs w:val="28"/>
        </w:rPr>
        <w:t> </w:t>
      </w:r>
      <w:r w:rsidRPr="00B741FF">
        <w:rPr>
          <w:rFonts w:cs="Times New Roman"/>
          <w:szCs w:val="28"/>
        </w:rPr>
        <w:t xml:space="preserve"> Настоящий устав определяет правовое положение муниципального бюджетного дошкольного образовательного учреждения Карачаевского городского округа «Детский сада № 10 «Тополек» п. Орджоникидзевский» (далее - Учреждение), цели и предмет его деятельности, образовательного процесса, 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14:paraId="60DACD6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Учреждение является социально ориентированной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w:t>
      </w:r>
      <w:r w:rsidR="008637F0">
        <w:rPr>
          <w:rFonts w:cs="Times New Roman"/>
          <w:szCs w:val="28"/>
        </w:rPr>
        <w:t xml:space="preserve"> достижения которых оно создано.</w:t>
      </w:r>
    </w:p>
    <w:p w14:paraId="450718F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Учреждение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14:paraId="3C54FA0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1.2.</w:t>
      </w:r>
      <w:r>
        <w:rPr>
          <w:rFonts w:cs="Times New Roman"/>
          <w:szCs w:val="28"/>
        </w:rPr>
        <w:t> </w:t>
      </w:r>
      <w:r w:rsidRPr="00B741FF">
        <w:rPr>
          <w:rFonts w:cs="Times New Roman"/>
          <w:szCs w:val="28"/>
        </w:rPr>
        <w:t xml:space="preserve"> Учредителем Учреждения является муниципальное образование «Карачаевский городской округ». Функции и полномочия учредителя Учреждения   осуществляет Администрация Карачаевского городского округа. От имени Администрации Карачаевского городского округа (далее -  Учредитель) часть функций и полномочий учредителя Учреждения осуществляет Управление образования Администрации Карачаевского городского округа</w:t>
      </w:r>
      <w:r>
        <w:rPr>
          <w:rFonts w:cs="Times New Roman"/>
          <w:szCs w:val="28"/>
        </w:rPr>
        <w:t xml:space="preserve"> (далее - Управление образования)</w:t>
      </w:r>
      <w:r w:rsidRPr="00B741FF">
        <w:rPr>
          <w:rFonts w:cs="Times New Roman"/>
          <w:szCs w:val="28"/>
        </w:rPr>
        <w:t xml:space="preserve"> в пределах полномочий, установленных муниципальными правовыми актами Карачаевского городского округа.</w:t>
      </w:r>
    </w:p>
    <w:p w14:paraId="2308603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1.3.</w:t>
      </w:r>
      <w:r>
        <w:rPr>
          <w:rFonts w:cs="Times New Roman"/>
          <w:szCs w:val="28"/>
        </w:rPr>
        <w:t> </w:t>
      </w:r>
      <w:r w:rsidRPr="00B741FF">
        <w:rPr>
          <w:rFonts w:cs="Times New Roman"/>
          <w:szCs w:val="28"/>
        </w:rPr>
        <w:t xml:space="preserve">Функции и полномочия собственника имущества Учреждения от имени муниципального образования осуществляет Управление </w:t>
      </w:r>
      <w:r w:rsidR="008637F0">
        <w:rPr>
          <w:rFonts w:cs="Times New Roman"/>
          <w:szCs w:val="28"/>
        </w:rPr>
        <w:t>архитектуры, градостроительства, имущественных и земельных отношений</w:t>
      </w:r>
      <w:r w:rsidRPr="00B741FF">
        <w:rPr>
          <w:rFonts w:cs="Times New Roman"/>
          <w:szCs w:val="28"/>
        </w:rPr>
        <w:t xml:space="preserve"> Администрации Карачаевского городского округа (далее - Собственник). Собственник осуществляет распорядительные и контролирующие функции в отношении муниципального имущества, закрепленного за Учреждением на праве оперативного управления, постоянного (бессрочного пользования). </w:t>
      </w:r>
    </w:p>
    <w:p w14:paraId="135F117E" w14:textId="60D6953D"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1.4.</w:t>
      </w:r>
      <w:r>
        <w:rPr>
          <w:rFonts w:cs="Times New Roman"/>
          <w:szCs w:val="28"/>
        </w:rPr>
        <w:t> </w:t>
      </w:r>
      <w:r w:rsidRPr="00B741FF">
        <w:rPr>
          <w:rFonts w:cs="Times New Roman"/>
          <w:szCs w:val="28"/>
        </w:rPr>
        <w:t xml:space="preserve"> Полное официальное наименование Учреждения: </w:t>
      </w:r>
      <w:r w:rsidR="00F27829">
        <w:rPr>
          <w:rFonts w:cs="Times New Roman"/>
          <w:szCs w:val="28"/>
        </w:rPr>
        <w:t>М</w:t>
      </w:r>
      <w:r w:rsidRPr="00B741FF">
        <w:rPr>
          <w:rFonts w:cs="Times New Roman"/>
          <w:szCs w:val="28"/>
        </w:rPr>
        <w:t>униципально</w:t>
      </w:r>
      <w:r w:rsidR="00F27829">
        <w:rPr>
          <w:rFonts w:cs="Times New Roman"/>
          <w:szCs w:val="28"/>
        </w:rPr>
        <w:t xml:space="preserve">е </w:t>
      </w:r>
      <w:r w:rsidRPr="00B741FF">
        <w:rPr>
          <w:rFonts w:cs="Times New Roman"/>
          <w:szCs w:val="28"/>
        </w:rPr>
        <w:t>бюджетно</w:t>
      </w:r>
      <w:r w:rsidR="00F27829">
        <w:rPr>
          <w:rFonts w:cs="Times New Roman"/>
          <w:szCs w:val="28"/>
        </w:rPr>
        <w:t>е</w:t>
      </w:r>
      <w:r w:rsidRPr="00B741FF">
        <w:rPr>
          <w:rFonts w:cs="Times New Roman"/>
          <w:szCs w:val="28"/>
        </w:rPr>
        <w:t xml:space="preserve"> дошкольно</w:t>
      </w:r>
      <w:r w:rsidR="00F27829">
        <w:rPr>
          <w:rFonts w:cs="Times New Roman"/>
          <w:szCs w:val="28"/>
        </w:rPr>
        <w:t>е</w:t>
      </w:r>
      <w:r w:rsidRPr="00B741FF">
        <w:rPr>
          <w:rFonts w:cs="Times New Roman"/>
          <w:szCs w:val="28"/>
        </w:rPr>
        <w:t xml:space="preserve"> образовательно</w:t>
      </w:r>
      <w:r w:rsidR="00F27829">
        <w:rPr>
          <w:rFonts w:cs="Times New Roman"/>
          <w:szCs w:val="28"/>
        </w:rPr>
        <w:t>е</w:t>
      </w:r>
      <w:r w:rsidRPr="00B741FF">
        <w:rPr>
          <w:rFonts w:cs="Times New Roman"/>
          <w:szCs w:val="28"/>
        </w:rPr>
        <w:t xml:space="preserve"> учреждени</w:t>
      </w:r>
      <w:r w:rsidR="00F27829">
        <w:rPr>
          <w:rFonts w:cs="Times New Roman"/>
          <w:szCs w:val="28"/>
        </w:rPr>
        <w:t>е</w:t>
      </w:r>
      <w:r w:rsidRPr="00B741FF">
        <w:rPr>
          <w:rFonts w:cs="Times New Roman"/>
          <w:szCs w:val="28"/>
        </w:rPr>
        <w:t xml:space="preserve"> Карачаевского городского округа «Детский сада № 10 «Тополек» п. Орджоникидзевский».</w:t>
      </w:r>
    </w:p>
    <w:p w14:paraId="412ED2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1.5.</w:t>
      </w:r>
      <w:r>
        <w:rPr>
          <w:rFonts w:cs="Times New Roman"/>
          <w:szCs w:val="28"/>
        </w:rPr>
        <w:t> </w:t>
      </w:r>
      <w:r w:rsidRPr="00B741FF">
        <w:rPr>
          <w:rFonts w:cs="Times New Roman"/>
          <w:szCs w:val="28"/>
        </w:rPr>
        <w:t>Сокращенное официальное наименование Учреждения: МБДОУ КГО «Детский сад № 10 «Тополек» п.</w:t>
      </w:r>
      <w:r>
        <w:rPr>
          <w:rFonts w:cs="Times New Roman"/>
          <w:szCs w:val="28"/>
        </w:rPr>
        <w:t xml:space="preserve"> </w:t>
      </w:r>
      <w:r w:rsidRPr="00B741FF">
        <w:rPr>
          <w:rFonts w:cs="Times New Roman"/>
          <w:szCs w:val="28"/>
        </w:rPr>
        <w:t>Орджоникидзевский».</w:t>
      </w:r>
    </w:p>
    <w:p w14:paraId="3C4EA6D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1.6.</w:t>
      </w:r>
      <w:r>
        <w:rPr>
          <w:rFonts w:cs="Times New Roman"/>
          <w:szCs w:val="28"/>
        </w:rPr>
        <w:t> </w:t>
      </w:r>
      <w:r w:rsidRPr="00B741FF">
        <w:rPr>
          <w:rFonts w:cs="Times New Roman"/>
          <w:szCs w:val="28"/>
        </w:rPr>
        <w:t>Организационно-правовая форма: учреждение.</w:t>
      </w:r>
    </w:p>
    <w:p w14:paraId="3064136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Тип Учреждения: муниципальное бюджетное учреждение.</w:t>
      </w:r>
    </w:p>
    <w:p w14:paraId="0A4902D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Тип образовательной организации: дошкольное образовательное учреждение.</w:t>
      </w:r>
    </w:p>
    <w:p w14:paraId="2DFF340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1.7.</w:t>
      </w:r>
      <w:r>
        <w:rPr>
          <w:rFonts w:cs="Times New Roman"/>
          <w:szCs w:val="28"/>
        </w:rPr>
        <w:t> </w:t>
      </w:r>
      <w:r w:rsidRPr="00B741FF">
        <w:rPr>
          <w:rFonts w:cs="Times New Roman"/>
          <w:szCs w:val="28"/>
        </w:rPr>
        <w:t>Место нахождения Учреждения (юридический, фактический и почтовый адрес): 369221, Карачаево-Черкесская Республика, п. Орджоникидзевский, ул. Садовая, дом 2.</w:t>
      </w:r>
    </w:p>
    <w:p w14:paraId="327B80F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1.8.</w:t>
      </w:r>
      <w:r>
        <w:rPr>
          <w:rFonts w:cs="Times New Roman"/>
          <w:szCs w:val="28"/>
        </w:rPr>
        <w:t> </w:t>
      </w:r>
      <w:r w:rsidRPr="00B741FF">
        <w:rPr>
          <w:rFonts w:cs="Times New Roman"/>
          <w:szCs w:val="28"/>
        </w:rPr>
        <w:t>Учреждение в своей деятельности руководствуется Конституцией Российской Федерации, Федеральным законом от 29.12.2012 № 273-ФЗ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Карачаево-Черкесской Республики, содержащими нормы, регулирующие отношения в сфере образования</w:t>
      </w:r>
    </w:p>
    <w:p w14:paraId="470EE20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1.9.</w:t>
      </w:r>
      <w:r>
        <w:rPr>
          <w:rFonts w:cs="Times New Roman"/>
          <w:szCs w:val="28"/>
        </w:rPr>
        <w:t> </w:t>
      </w:r>
      <w:r w:rsidRPr="00B741FF">
        <w:rPr>
          <w:rFonts w:cs="Times New Roman"/>
          <w:szCs w:val="28"/>
        </w:rPr>
        <w:t>Учрежд</w:t>
      </w:r>
      <w:r w:rsidR="008637F0">
        <w:rPr>
          <w:rFonts w:cs="Times New Roman"/>
          <w:szCs w:val="28"/>
        </w:rPr>
        <w:t>ение является юридическим лицом</w:t>
      </w:r>
      <w:r w:rsidRPr="00B741FF">
        <w:rPr>
          <w:rFonts w:cs="Times New Roman"/>
          <w:szCs w:val="28"/>
        </w:rPr>
        <w:t xml:space="preserve"> и от своего имени приобретает и осуществляет имущественные и личные неимущественные права, несет обязанности, открывает счета в установленном законодательством порядке, имеет печать, штамп, бланки со своим наименованием, является истцом и ответчиком в суде.</w:t>
      </w:r>
    </w:p>
    <w:p w14:paraId="210170F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14:paraId="4F57B8CD" w14:textId="77777777" w:rsidR="00B741FF" w:rsidRPr="00B741FF" w:rsidRDefault="00B741FF" w:rsidP="00B741FF">
      <w:pPr>
        <w:tabs>
          <w:tab w:val="left" w:pos="709"/>
        </w:tabs>
        <w:spacing w:after="0" w:line="276" w:lineRule="auto"/>
        <w:ind w:firstLine="709"/>
        <w:jc w:val="both"/>
        <w:rPr>
          <w:rFonts w:cs="Times New Roman"/>
          <w:szCs w:val="28"/>
        </w:rPr>
      </w:pPr>
      <w:r>
        <w:rPr>
          <w:rFonts w:cs="Times New Roman"/>
          <w:szCs w:val="28"/>
        </w:rPr>
        <w:t>1.10. </w:t>
      </w:r>
      <w:r w:rsidRPr="00B741FF">
        <w:rPr>
          <w:rFonts w:cs="Times New Roman"/>
          <w:szCs w:val="28"/>
        </w:rPr>
        <w:t>Права юридического лица у Учреждения возникают со дня его регистрации в установленном порядке.</w:t>
      </w:r>
    </w:p>
    <w:p w14:paraId="7359811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Право на ведение образовательной деятельности и льготы, установленные законодательством Российской Федерации, возникают у Учреждения с даты выдачи ему лицензии на право ведения образовательной деятельности.</w:t>
      </w:r>
    </w:p>
    <w:p w14:paraId="4BBA296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1.11.</w:t>
      </w:r>
      <w:r>
        <w:rPr>
          <w:rFonts w:cs="Times New Roman"/>
          <w:szCs w:val="28"/>
        </w:rPr>
        <w:t> </w:t>
      </w:r>
      <w:r w:rsidRPr="00B741FF">
        <w:rPr>
          <w:rFonts w:cs="Times New Roman"/>
          <w:szCs w:val="28"/>
        </w:rPr>
        <w:t>В Учреждении не допускается создание и деятельность организационных структур политических партий, религиозных организаций (объединений).</w:t>
      </w:r>
    </w:p>
    <w:p w14:paraId="3FD3D49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1.12.</w:t>
      </w:r>
      <w:r>
        <w:rPr>
          <w:rFonts w:cs="Times New Roman"/>
          <w:szCs w:val="28"/>
        </w:rPr>
        <w:t> </w:t>
      </w:r>
      <w:r w:rsidRPr="00B741FF">
        <w:rPr>
          <w:rFonts w:cs="Times New Roman"/>
          <w:szCs w:val="28"/>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 Уставом.</w:t>
      </w:r>
    </w:p>
    <w:p w14:paraId="3C8FCC8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1.13.</w:t>
      </w:r>
      <w:r>
        <w:rPr>
          <w:rFonts w:cs="Times New Roman"/>
          <w:szCs w:val="28"/>
        </w:rPr>
        <w:t> </w:t>
      </w:r>
      <w:r w:rsidRPr="00B741FF">
        <w:rPr>
          <w:rFonts w:cs="Times New Roman"/>
          <w:szCs w:val="28"/>
        </w:rPr>
        <w:t>Организация питания в Учреждении возлагается на Учреждение. Питание в Учреждении организуется в соответствии с санитарно-эпидемиологическими правилами и нормами.</w:t>
      </w:r>
    </w:p>
    <w:p w14:paraId="73A6DDF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Для питания воспитанников, а также хранения и приготовления пищи в Учреждении выделяются специально приспособленные помещения.</w:t>
      </w:r>
    </w:p>
    <w:p w14:paraId="639E350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1.14.</w:t>
      </w:r>
      <w:r>
        <w:rPr>
          <w:rFonts w:cs="Times New Roman"/>
          <w:szCs w:val="28"/>
        </w:rPr>
        <w:t> </w:t>
      </w:r>
      <w:r w:rsidRPr="00B741FF">
        <w:rPr>
          <w:rFonts w:cs="Times New Roman"/>
          <w:szCs w:val="28"/>
        </w:rPr>
        <w:t>Организацию оказания первичной медико-санитарной помощи воспитанникам осуществляют органы здравоохранения. Учреждение предоставляет помещение с соответствующими условиями для работы медицинских работников.</w:t>
      </w:r>
    </w:p>
    <w:p w14:paraId="476547C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Организация охраны здоровья воспитанников (за исключением прохождения периодических медицинских осмотров и диспансеризации) в Учреждении осуществляется Учреждением.</w:t>
      </w:r>
    </w:p>
    <w:p w14:paraId="137E746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Медицинский персонал, наряду с администрацией и работниками Учреждения обеспечивает организацию и создание условий для профилактики заболеваний воспитанников, для занятия ими физической культурой и спортом, проведение санитарно-противоэпидемических, профилактических мероприятий.</w:t>
      </w:r>
    </w:p>
    <w:p w14:paraId="7544839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1.15. Учреждение филиалов и представительств не имеет.</w:t>
      </w:r>
    </w:p>
    <w:p w14:paraId="6078E81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1.16.</w:t>
      </w:r>
      <w:r>
        <w:rPr>
          <w:rFonts w:cs="Times New Roman"/>
          <w:szCs w:val="28"/>
        </w:rPr>
        <w:t> </w:t>
      </w:r>
      <w:r w:rsidRPr="00B741FF">
        <w:rPr>
          <w:rFonts w:cs="Times New Roman"/>
          <w:szCs w:val="28"/>
        </w:rPr>
        <w:t>Учреждение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w:t>
      </w:r>
    </w:p>
    <w:p w14:paraId="196D531D" w14:textId="77777777" w:rsidR="00B741FF" w:rsidRPr="00B741FF" w:rsidRDefault="00B741FF" w:rsidP="00B741FF">
      <w:pPr>
        <w:tabs>
          <w:tab w:val="left" w:pos="709"/>
        </w:tabs>
        <w:spacing w:after="0" w:line="276" w:lineRule="auto"/>
        <w:ind w:firstLine="709"/>
        <w:jc w:val="both"/>
        <w:rPr>
          <w:rFonts w:cs="Times New Roman"/>
          <w:szCs w:val="28"/>
        </w:rPr>
      </w:pPr>
    </w:p>
    <w:p w14:paraId="121A4A51" w14:textId="77777777" w:rsidR="00B741FF" w:rsidRPr="00B741FF" w:rsidRDefault="00B741FF" w:rsidP="00B741FF">
      <w:pPr>
        <w:tabs>
          <w:tab w:val="left" w:pos="709"/>
        </w:tabs>
        <w:spacing w:after="0" w:line="276" w:lineRule="auto"/>
        <w:jc w:val="center"/>
        <w:rPr>
          <w:rFonts w:cs="Times New Roman"/>
          <w:b/>
          <w:szCs w:val="28"/>
        </w:rPr>
      </w:pPr>
      <w:r w:rsidRPr="00B741FF">
        <w:rPr>
          <w:rFonts w:cs="Times New Roman"/>
          <w:b/>
          <w:szCs w:val="28"/>
        </w:rPr>
        <w:t>2.</w:t>
      </w:r>
      <w:r>
        <w:rPr>
          <w:rFonts w:cs="Times New Roman"/>
          <w:b/>
          <w:szCs w:val="28"/>
        </w:rPr>
        <w:t> </w:t>
      </w:r>
      <w:r w:rsidRPr="00B741FF">
        <w:rPr>
          <w:rFonts w:cs="Times New Roman"/>
          <w:b/>
          <w:szCs w:val="28"/>
        </w:rPr>
        <w:t>Основные цели, задачи и их реализация</w:t>
      </w:r>
    </w:p>
    <w:p w14:paraId="15A1C38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2.1.</w:t>
      </w:r>
      <w:r>
        <w:rPr>
          <w:rFonts w:cs="Times New Roman"/>
          <w:szCs w:val="28"/>
        </w:rPr>
        <w:t> </w:t>
      </w:r>
      <w:r w:rsidRPr="00B741FF">
        <w:rPr>
          <w:rFonts w:cs="Times New Roman"/>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субъектом Российской Федерации, правовыми актами Управления образования и настоящим Уставом, путем оказания услуг в сфере образования. 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79D7753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2.2.</w:t>
      </w:r>
      <w:r>
        <w:rPr>
          <w:rFonts w:cs="Times New Roman"/>
          <w:szCs w:val="28"/>
        </w:rPr>
        <w:t> </w:t>
      </w:r>
      <w:r w:rsidRPr="00B741FF">
        <w:rPr>
          <w:rFonts w:cs="Times New Roman"/>
          <w:szCs w:val="28"/>
        </w:rPr>
        <w:t xml:space="preserve">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w:t>
      </w:r>
      <w:r w:rsidRPr="00B741FF">
        <w:rPr>
          <w:rFonts w:cs="Times New Roman"/>
          <w:szCs w:val="28"/>
        </w:rPr>
        <w:lastRenderedPageBreak/>
        <w:t>пространства, необходимых условий для реализации конституционных прав граждан на получение образования.</w:t>
      </w:r>
    </w:p>
    <w:p w14:paraId="59B901B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2.3.</w:t>
      </w:r>
      <w:r>
        <w:rPr>
          <w:rFonts w:cs="Times New Roman"/>
          <w:szCs w:val="28"/>
        </w:rPr>
        <w:t> </w:t>
      </w:r>
      <w:r w:rsidRPr="00B741FF">
        <w:rPr>
          <w:rFonts w:cs="Times New Roman"/>
          <w:szCs w:val="28"/>
        </w:rPr>
        <w:t>Основными целями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983CCF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2.4.</w:t>
      </w:r>
      <w:r>
        <w:rPr>
          <w:rFonts w:cs="Times New Roman"/>
          <w:szCs w:val="28"/>
        </w:rPr>
        <w:t> </w:t>
      </w:r>
      <w:r w:rsidRPr="00B741FF">
        <w:rPr>
          <w:rFonts w:cs="Times New Roman"/>
          <w:szCs w:val="28"/>
        </w:rPr>
        <w:t>Основной задачей Учреждения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а также охрана жизни, сохранение и укрепление физического и психического здоровья воспитанников.</w:t>
      </w:r>
    </w:p>
    <w:p w14:paraId="405B8A8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2.5.</w:t>
      </w:r>
      <w:r>
        <w:rPr>
          <w:rFonts w:cs="Times New Roman"/>
          <w:szCs w:val="28"/>
        </w:rPr>
        <w:t> </w:t>
      </w:r>
      <w:r w:rsidRPr="00B741FF">
        <w:rPr>
          <w:rFonts w:cs="Times New Roman"/>
          <w:szCs w:val="28"/>
        </w:rPr>
        <w:t>Для реализации основных задач Учреждение имеет право:</w:t>
      </w:r>
    </w:p>
    <w:p w14:paraId="12DF4D7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самостоятельно разрабатывать, принимать и реализовывать образовательную программу с учетом федеральных государственных образовательных стандартов дошкольного образования;</w:t>
      </w:r>
    </w:p>
    <w:p w14:paraId="1BABACF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самостоятельно разрабатывать и утверждать годовой учебный план, календарный учебный график и расписание занятий;</w:t>
      </w:r>
    </w:p>
    <w:p w14:paraId="241663C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выбирать формы, средства и методы обучения и воспитания в пределах, определенных законодательством Российской Федерации;</w:t>
      </w:r>
    </w:p>
    <w:p w14:paraId="09FFAFE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выбирать систему, форму, порядок и периодичность мониторинга и промежуточной диагностики воспитанников;</w:t>
      </w:r>
    </w:p>
    <w:p w14:paraId="310BF12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реализовывать дополнительные общеобразовательные программы и оказывать платные образовательные услуги за пределами основных образовательных программ;</w:t>
      </w:r>
    </w:p>
    <w:p w14:paraId="322E72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привлекать дополнительные финансовые источники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14:paraId="3AE6C29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самостоятельно распоряжаться в соответствии с законодательством Российской Федерации средствами, полученными за счёт внебюджетных источников.</w:t>
      </w:r>
    </w:p>
    <w:p w14:paraId="41C3DC0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2.6.</w:t>
      </w:r>
      <w:r w:rsidR="005B12E8">
        <w:rPr>
          <w:rFonts w:cs="Times New Roman"/>
          <w:szCs w:val="28"/>
        </w:rPr>
        <w:t> </w:t>
      </w:r>
      <w:r w:rsidRPr="00B741FF">
        <w:rPr>
          <w:rFonts w:cs="Times New Roman"/>
          <w:szCs w:val="28"/>
        </w:rPr>
        <w:t xml:space="preserve">Основным видом деятельности, осуществляемой Учреждением для достижения цели, ради которой оно создано, является реализация </w:t>
      </w:r>
      <w:r w:rsidRPr="00B741FF">
        <w:rPr>
          <w:rFonts w:cs="Times New Roman"/>
          <w:szCs w:val="28"/>
        </w:rPr>
        <w:lastRenderedPageBreak/>
        <w:t>образовательной деятельности по образовательной программе дошкольного образования в группах общеразвивающей направленности, а также осуществление присмотра и ухода за детьми, в соответствии с лицензией.</w:t>
      </w:r>
    </w:p>
    <w:p w14:paraId="11DD6CE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2.7.</w:t>
      </w:r>
      <w:r w:rsidR="005B12E8">
        <w:rPr>
          <w:rFonts w:cs="Times New Roman"/>
          <w:szCs w:val="28"/>
        </w:rPr>
        <w:t> </w:t>
      </w:r>
      <w:r w:rsidRPr="00B741FF">
        <w:rPr>
          <w:rFonts w:cs="Times New Roman"/>
          <w:szCs w:val="28"/>
        </w:rPr>
        <w:t>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 и утверждает Учредитель.</w:t>
      </w:r>
    </w:p>
    <w:p w14:paraId="76A7009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Учреждение не вправе отказаться от выполнения муниципального задания.</w:t>
      </w:r>
    </w:p>
    <w:p w14:paraId="7FCF005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2.8.</w:t>
      </w:r>
      <w:r w:rsidR="005B12E8">
        <w:rPr>
          <w:rFonts w:cs="Times New Roman"/>
          <w:szCs w:val="28"/>
        </w:rPr>
        <w:t> </w:t>
      </w:r>
      <w:r w:rsidRPr="00B741FF">
        <w:rPr>
          <w:rFonts w:cs="Times New Roman"/>
          <w:szCs w:val="28"/>
        </w:rPr>
        <w:t>Учреждение вправе осуществлять за счет средств физических и (или) юридических лиц платные дополнительные образовательные услуги, не предусмотренные установленным муниципальным заданием, а также иные платные услуги в следующих сферах деятельности:</w:t>
      </w:r>
    </w:p>
    <w:p w14:paraId="434DE9B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деятельность в области искусства и организации развлечений;</w:t>
      </w:r>
    </w:p>
    <w:p w14:paraId="1F0B198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 xml:space="preserve">деятельность физкультурно-оздоровительная; </w:t>
      </w:r>
    </w:p>
    <w:p w14:paraId="07DEE49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обучающая деятельность.</w:t>
      </w:r>
    </w:p>
    <w:p w14:paraId="0CF3AC6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2.9.</w:t>
      </w:r>
      <w:r w:rsidR="005B12E8">
        <w:rPr>
          <w:rFonts w:cs="Times New Roman"/>
          <w:szCs w:val="28"/>
        </w:rPr>
        <w:t> </w:t>
      </w:r>
      <w:r w:rsidRPr="00B741FF">
        <w:rPr>
          <w:rFonts w:cs="Times New Roman"/>
          <w:szCs w:val="28"/>
        </w:rPr>
        <w:t>Учреждение вправе осуществлять образовательную деятельность по образовательным программам, реализация которых не является основной целью его деятельности,  по дополнительным общеразвивающим программам, согласно лицензии.</w:t>
      </w:r>
    </w:p>
    <w:p w14:paraId="7B29AC7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2.10.</w:t>
      </w:r>
      <w:r w:rsidRPr="00B741FF">
        <w:rPr>
          <w:rFonts w:cs="Times New Roman"/>
          <w:szCs w:val="28"/>
        </w:rPr>
        <w:tab/>
        <w:t>Учреждение несет ответственность в установленном законодательством Российской Федерации порядке за:</w:t>
      </w:r>
    </w:p>
    <w:p w14:paraId="08C9D17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невыполнение или ненадлежащее выполнение функций, отнесенных к его компетенции,</w:t>
      </w:r>
    </w:p>
    <w:p w14:paraId="41753DF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за реализацию не в полном объеме образовательных программ в соответствии с учебным планом,</w:t>
      </w:r>
    </w:p>
    <w:p w14:paraId="49D6D2A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качество образования своих выпускников, и его соответствие федеральным государственным образовательным стандартами;</w:t>
      </w:r>
    </w:p>
    <w:p w14:paraId="515BDA5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5B12E8">
        <w:rPr>
          <w:rFonts w:cs="Times New Roman"/>
          <w:szCs w:val="28"/>
        </w:rPr>
        <w:t> </w:t>
      </w:r>
      <w:r w:rsidRPr="00B741FF">
        <w:rPr>
          <w:rFonts w:cs="Times New Roman"/>
          <w:szCs w:val="28"/>
        </w:rPr>
        <w:t>за жизнь и здоровье воспитанников, работников Учреждения.</w:t>
      </w:r>
    </w:p>
    <w:p w14:paraId="4BD3D94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19434FF0" w14:textId="77777777" w:rsidR="00B741FF" w:rsidRPr="00B741FF" w:rsidRDefault="00B741FF" w:rsidP="00B741FF">
      <w:pPr>
        <w:tabs>
          <w:tab w:val="left" w:pos="709"/>
        </w:tabs>
        <w:spacing w:after="0" w:line="276" w:lineRule="auto"/>
        <w:ind w:firstLine="709"/>
        <w:jc w:val="both"/>
        <w:rPr>
          <w:rFonts w:cs="Times New Roman"/>
          <w:szCs w:val="28"/>
        </w:rPr>
      </w:pPr>
    </w:p>
    <w:p w14:paraId="2CFB50F6" w14:textId="77777777" w:rsidR="003A406D" w:rsidRDefault="003A406D" w:rsidP="005B12E8">
      <w:pPr>
        <w:tabs>
          <w:tab w:val="left" w:pos="709"/>
        </w:tabs>
        <w:spacing w:after="0" w:line="276" w:lineRule="auto"/>
        <w:jc w:val="center"/>
        <w:rPr>
          <w:rFonts w:cs="Times New Roman"/>
          <w:b/>
          <w:szCs w:val="28"/>
        </w:rPr>
      </w:pPr>
    </w:p>
    <w:p w14:paraId="6568B3B0" w14:textId="77777777" w:rsidR="003A406D" w:rsidRDefault="003A406D" w:rsidP="005B12E8">
      <w:pPr>
        <w:tabs>
          <w:tab w:val="left" w:pos="709"/>
        </w:tabs>
        <w:spacing w:after="0" w:line="276" w:lineRule="auto"/>
        <w:jc w:val="center"/>
        <w:rPr>
          <w:rFonts w:cs="Times New Roman"/>
          <w:b/>
          <w:szCs w:val="28"/>
        </w:rPr>
      </w:pPr>
    </w:p>
    <w:p w14:paraId="465E672E" w14:textId="405DB154" w:rsidR="00B741FF" w:rsidRPr="005B12E8" w:rsidRDefault="00B741FF" w:rsidP="005B12E8">
      <w:pPr>
        <w:tabs>
          <w:tab w:val="left" w:pos="709"/>
        </w:tabs>
        <w:spacing w:after="0" w:line="276" w:lineRule="auto"/>
        <w:jc w:val="center"/>
        <w:rPr>
          <w:rFonts w:cs="Times New Roman"/>
          <w:b/>
          <w:szCs w:val="28"/>
        </w:rPr>
      </w:pPr>
      <w:r w:rsidRPr="005B12E8">
        <w:rPr>
          <w:rFonts w:cs="Times New Roman"/>
          <w:b/>
          <w:szCs w:val="28"/>
        </w:rPr>
        <w:lastRenderedPageBreak/>
        <w:t>3.</w:t>
      </w:r>
      <w:r w:rsidR="005B12E8">
        <w:rPr>
          <w:rFonts w:cs="Times New Roman"/>
          <w:b/>
          <w:szCs w:val="28"/>
        </w:rPr>
        <w:t> </w:t>
      </w:r>
      <w:r w:rsidRPr="005B12E8">
        <w:rPr>
          <w:rFonts w:cs="Times New Roman"/>
          <w:b/>
          <w:szCs w:val="28"/>
        </w:rPr>
        <w:t>Комплектование Учреждения</w:t>
      </w:r>
    </w:p>
    <w:p w14:paraId="2EA9240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3.1.</w:t>
      </w:r>
      <w:r w:rsidR="00F0775C">
        <w:rPr>
          <w:rFonts w:cs="Times New Roman"/>
          <w:szCs w:val="28"/>
        </w:rPr>
        <w:t> </w:t>
      </w:r>
      <w:r w:rsidRPr="00B741FF">
        <w:rPr>
          <w:rFonts w:cs="Times New Roman"/>
          <w:szCs w:val="28"/>
        </w:rPr>
        <w:t>Порядок приема на обучение по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29D7217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Порядок комплектования Учреждения определяется Учредителем в соответствии с законодательством Российской Федерации.</w:t>
      </w:r>
    </w:p>
    <w:p w14:paraId="3D2BA9A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3.2.</w:t>
      </w:r>
      <w:r w:rsidR="00F0775C">
        <w:rPr>
          <w:rFonts w:cs="Times New Roman"/>
          <w:szCs w:val="28"/>
        </w:rPr>
        <w:t> </w:t>
      </w:r>
      <w:r w:rsidRPr="00B741FF">
        <w:rPr>
          <w:rFonts w:cs="Times New Roman"/>
          <w:szCs w:val="28"/>
        </w:rPr>
        <w:t>Учреждение обеспечивает получение дошкольного образования, присмотр и уход за воспитанниками в возрасте от 2 месяцев, при наличии условий, до прекращения образовательных отношений (начала получения начального общего образования, но не позже достижения ребенком возраста восьми лет).</w:t>
      </w:r>
    </w:p>
    <w:p w14:paraId="4F19045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Документы о приеме подаются в Учреждение, в которое получено направление в рамках реализации муниципальной услуги, предоставляемой Управлением образования Администрации Карачаевского городского округа,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w:t>
      </w:r>
    </w:p>
    <w:p w14:paraId="0DC8B4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Прием в Учреждение осуществляется в течение всего календарного года при наличии свободных мест по личному заявлению родителя (законного представителя) ребенка.</w:t>
      </w:r>
    </w:p>
    <w:p w14:paraId="67C1A17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Заявление и документы, необходимые для поступления в Учреждение, подаются родителями (законными представителями) в соответствии с Порядком приема на обучение по образовательным программам дошкольного образования.</w:t>
      </w:r>
    </w:p>
    <w:p w14:paraId="0A5C1B9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0A9B1C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Прием детей, впервые поступающих в Учреждение, осуществляется на основании медицинского заключения.</w:t>
      </w:r>
    </w:p>
    <w:p w14:paraId="7BA7710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Копии предоставленных при приеме документов хранятся в Учреждении в личном деле ребенка.</w:t>
      </w:r>
    </w:p>
    <w:p w14:paraId="61A93B5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 приеме в Учреждение может быть отказано только по причине отсутствия в ней свободных мест.</w:t>
      </w:r>
    </w:p>
    <w:p w14:paraId="3456723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3.3.</w:t>
      </w:r>
      <w:r w:rsidR="00F0775C">
        <w:rPr>
          <w:rFonts w:cs="Times New Roman"/>
          <w:szCs w:val="28"/>
        </w:rPr>
        <w:t> </w:t>
      </w:r>
      <w:r w:rsidRPr="00B741FF">
        <w:rPr>
          <w:rFonts w:cs="Times New Roman"/>
          <w:szCs w:val="28"/>
        </w:rPr>
        <w:t>При приеме Учреждение обязано ознакомить под роспись родителей (законных представителей) воспитанника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другими документами, регламентирующими организацию и осуществление образовательной деятельности.</w:t>
      </w:r>
    </w:p>
    <w:p w14:paraId="73687A4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Факт ознакомления родителей (законных представителей) воспитанника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приеме и заверяется личной подписью родителей (законных представителей) ребенка.</w:t>
      </w:r>
    </w:p>
    <w:p w14:paraId="0A26D40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EA0BDE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3.4.</w:t>
      </w:r>
      <w:r w:rsidR="00F0775C">
        <w:rPr>
          <w:rFonts w:cs="Times New Roman"/>
          <w:szCs w:val="28"/>
        </w:rPr>
        <w:t> </w:t>
      </w:r>
      <w:r w:rsidRPr="00B741FF">
        <w:rPr>
          <w:rFonts w:cs="Times New Roman"/>
          <w:szCs w:val="28"/>
        </w:rPr>
        <w:t>Учреждение работает по 5-ти дневной рабочей неделе с 10,5-часовым пребыванием детей, с понедельника по пятницу с 07.30 ч. до 18.00 ч., выходные дни суббота, воскресенье и праздничные дни, установленные законодательством Российской Федерации.</w:t>
      </w:r>
    </w:p>
    <w:p w14:paraId="47A1101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 Учреждении функционируют 4 группы общеразвивающей направленности.</w:t>
      </w:r>
    </w:p>
    <w:p w14:paraId="08F33AC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Количество детей в группах общеразвивающей направленности определяется из расчёта площади игровой (групповой) - для детей ясельной группы не менее 2,5 кв.м. на ребёнка, в дошкольных группах - не менее 2,0 кв.м на ребёнка.</w:t>
      </w:r>
    </w:p>
    <w:p w14:paraId="7622471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3.5.</w:t>
      </w:r>
      <w:r w:rsidR="00F0775C">
        <w:rPr>
          <w:rFonts w:cs="Times New Roman"/>
          <w:szCs w:val="28"/>
        </w:rPr>
        <w:t> </w:t>
      </w:r>
      <w:r w:rsidRPr="00B741FF">
        <w:rPr>
          <w:rFonts w:cs="Times New Roman"/>
          <w:szCs w:val="28"/>
        </w:rPr>
        <w:t>Учреждение может проводить реабилитацию детей-инвалидов при наличии в нём соответствующих условий.</w:t>
      </w:r>
    </w:p>
    <w:p w14:paraId="1C0D5D8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Для получения дошкольного образования детьми с ограниченными возможностями здоровья в Учреждении должны быть созданы специальные условия.</w:t>
      </w:r>
    </w:p>
    <w:p w14:paraId="47C9AB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Дети с ограниченными возможностями здоровья принимаются на обучение по адаптированной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1EC08FF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3.6.</w:t>
      </w:r>
      <w:r w:rsidR="00F0775C">
        <w:rPr>
          <w:rFonts w:cs="Times New Roman"/>
          <w:szCs w:val="28"/>
        </w:rPr>
        <w:t> </w:t>
      </w:r>
      <w:r w:rsidRPr="00B741FF">
        <w:rPr>
          <w:rFonts w:cs="Times New Roman"/>
          <w:szCs w:val="28"/>
        </w:rPr>
        <w:t>Места в Учреждения во внеочередном порядке и первоочередном порядке предоставляются детям льготных категорий, определенных законодательством Российской Федерации. Проживающие в одной семье и имеющие общее место жительства дети имеют право преимущественного приема в Учреждение, где обучаются их братья и (или) сестры.</w:t>
      </w:r>
    </w:p>
    <w:p w14:paraId="5C5ED30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3.7.</w:t>
      </w:r>
      <w:r w:rsidR="00F0775C">
        <w:rPr>
          <w:rFonts w:cs="Times New Roman"/>
          <w:szCs w:val="28"/>
        </w:rPr>
        <w:t> </w:t>
      </w:r>
      <w:r w:rsidRPr="00B741FF">
        <w:rPr>
          <w:rFonts w:cs="Times New Roman"/>
          <w:szCs w:val="28"/>
        </w:rPr>
        <w:t>Взаимоотношения между Учреждением и родителями (законными представителями) регулируются договором об образовании, в котором 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режим пребывания ребенка в Учреждении, размер, сроки и порядок оплаты за присмотр и уход за воспитанником, взаимные права, обязанности и ответственность сторон.</w:t>
      </w:r>
    </w:p>
    <w:p w14:paraId="3CD1F85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3.8.</w:t>
      </w:r>
      <w:r w:rsidR="00F0775C">
        <w:rPr>
          <w:rFonts w:cs="Times New Roman"/>
          <w:szCs w:val="28"/>
        </w:rPr>
        <w:t> </w:t>
      </w:r>
      <w:r w:rsidRPr="00B741FF">
        <w:rPr>
          <w:rFonts w:cs="Times New Roman"/>
          <w:szCs w:val="28"/>
        </w:rPr>
        <w:t>Отчисление ребёнка из Учреждения производится:</w:t>
      </w:r>
    </w:p>
    <w:p w14:paraId="5E315B8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 связи с получением образования (завершением обучения);</w:t>
      </w:r>
    </w:p>
    <w:p w14:paraId="2690304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досрочно в следующих случаях: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Учреждение, осуществляющее образовательную деятельность; по обстоятельствам, не зависящим от воли родителей (законных представителей) воспитанника и Учреждения, в том числе в случае ликвидации Учреждения.</w:t>
      </w:r>
    </w:p>
    <w:p w14:paraId="04996B3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Основанием для прекращения образовательных отношений является приказ заведующего об отчислении ребенка из Учреждения.</w:t>
      </w:r>
    </w:p>
    <w:p w14:paraId="0CB2D8C7" w14:textId="77777777" w:rsidR="00B741FF" w:rsidRPr="00B741FF" w:rsidRDefault="00B741FF" w:rsidP="00B741FF">
      <w:pPr>
        <w:tabs>
          <w:tab w:val="left" w:pos="709"/>
        </w:tabs>
        <w:spacing w:after="0" w:line="276" w:lineRule="auto"/>
        <w:ind w:firstLine="709"/>
        <w:jc w:val="both"/>
        <w:rPr>
          <w:rFonts w:cs="Times New Roman"/>
          <w:szCs w:val="28"/>
        </w:rPr>
      </w:pPr>
    </w:p>
    <w:p w14:paraId="4432FBD2" w14:textId="77777777" w:rsidR="00F0775C" w:rsidRDefault="00F0775C" w:rsidP="00F0775C">
      <w:pPr>
        <w:tabs>
          <w:tab w:val="left" w:pos="709"/>
        </w:tabs>
        <w:spacing w:after="0" w:line="276" w:lineRule="auto"/>
        <w:jc w:val="center"/>
        <w:rPr>
          <w:rFonts w:cs="Times New Roman"/>
          <w:b/>
          <w:szCs w:val="28"/>
        </w:rPr>
      </w:pPr>
    </w:p>
    <w:p w14:paraId="72F38399" w14:textId="77777777" w:rsidR="00B741FF" w:rsidRPr="00F0775C" w:rsidRDefault="00F0775C" w:rsidP="00F0775C">
      <w:pPr>
        <w:tabs>
          <w:tab w:val="left" w:pos="709"/>
        </w:tabs>
        <w:spacing w:after="0" w:line="276" w:lineRule="auto"/>
        <w:jc w:val="center"/>
        <w:rPr>
          <w:rFonts w:cs="Times New Roman"/>
          <w:b/>
          <w:szCs w:val="28"/>
        </w:rPr>
      </w:pPr>
      <w:r w:rsidRPr="00F0775C">
        <w:rPr>
          <w:rFonts w:cs="Times New Roman"/>
          <w:b/>
          <w:szCs w:val="28"/>
        </w:rPr>
        <w:t>4. </w:t>
      </w:r>
      <w:r w:rsidR="00B741FF" w:rsidRPr="00F0775C">
        <w:rPr>
          <w:rFonts w:cs="Times New Roman"/>
          <w:b/>
          <w:szCs w:val="28"/>
        </w:rPr>
        <w:t>Организация образовательной деятельности Учреждения</w:t>
      </w:r>
    </w:p>
    <w:p w14:paraId="030C7C6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4.1. Обучение и воспитание в Учреждении ведется на русском языке.</w:t>
      </w:r>
    </w:p>
    <w:p w14:paraId="110CF34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4.2.</w:t>
      </w:r>
      <w:r w:rsidR="00F0775C">
        <w:rPr>
          <w:rFonts w:cs="Times New Roman"/>
          <w:szCs w:val="28"/>
        </w:rPr>
        <w:t> </w:t>
      </w:r>
      <w:r w:rsidRPr="00B741FF">
        <w:rPr>
          <w:rFonts w:cs="Times New Roman"/>
          <w:szCs w:val="28"/>
        </w:rPr>
        <w:t>Учреждение самостоятельно в осуществлении образовательной деятельности, подборе и расстановке кадров, в выборе форм, средств и методов обучения и воспитания, научной, финансовой, хозяйственной и иной деятельности в пределах, установленных законодательством Российской Федерации и настоящим уставом.</w:t>
      </w:r>
    </w:p>
    <w:p w14:paraId="38DCBFC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4.3.</w:t>
      </w:r>
      <w:r w:rsidR="00F0775C">
        <w:rPr>
          <w:rFonts w:cs="Times New Roman"/>
          <w:szCs w:val="28"/>
        </w:rPr>
        <w:t> </w:t>
      </w:r>
      <w:r w:rsidRPr="00B741FF">
        <w:rPr>
          <w:rFonts w:cs="Times New Roman"/>
          <w:szCs w:val="28"/>
        </w:rPr>
        <w:t>Содержание образовательной деятельности в Учреждении определяется образовательной программой дошкольного образования.</w:t>
      </w:r>
    </w:p>
    <w:p w14:paraId="07B745B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1CFA24F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Образовательная программа должна обеспечивать целостность учебно-воспитательного процесса, предусматривающего обогащённое всестороннее развитие детей в соответствии с направлениями, заданными базисной программой Н.</w:t>
      </w:r>
      <w:r w:rsidR="00F0775C">
        <w:rPr>
          <w:rFonts w:cs="Times New Roman"/>
          <w:szCs w:val="28"/>
        </w:rPr>
        <w:t> </w:t>
      </w:r>
      <w:r w:rsidRPr="00B741FF">
        <w:rPr>
          <w:rFonts w:cs="Times New Roman"/>
          <w:szCs w:val="28"/>
        </w:rPr>
        <w:t>Е. Веракса, Т.</w:t>
      </w:r>
      <w:r w:rsidR="00F0775C">
        <w:rPr>
          <w:rFonts w:cs="Times New Roman"/>
          <w:szCs w:val="28"/>
        </w:rPr>
        <w:t> </w:t>
      </w:r>
      <w:r w:rsidRPr="00B741FF">
        <w:rPr>
          <w:rFonts w:cs="Times New Roman"/>
          <w:szCs w:val="28"/>
        </w:rPr>
        <w:t>С. Комаровой, М.</w:t>
      </w:r>
      <w:r w:rsidR="00F0775C">
        <w:rPr>
          <w:rFonts w:cs="Times New Roman"/>
          <w:szCs w:val="28"/>
        </w:rPr>
        <w:t> </w:t>
      </w:r>
      <w:r w:rsidRPr="00B741FF">
        <w:rPr>
          <w:rFonts w:cs="Times New Roman"/>
          <w:szCs w:val="28"/>
        </w:rPr>
        <w:t>А. Васильевой «От рождения до школы».</w:t>
      </w:r>
    </w:p>
    <w:p w14:paraId="43690D5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Образовательная деятельность включает гибкое содержание и педагогические технологии, обеспечивающие индивидуальное, личностно-ориентированное развитие ребенка.</w:t>
      </w:r>
    </w:p>
    <w:p w14:paraId="3032AFB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4.4.</w:t>
      </w:r>
      <w:r w:rsidR="00F0775C">
        <w:rPr>
          <w:rFonts w:cs="Times New Roman"/>
          <w:szCs w:val="28"/>
        </w:rPr>
        <w:t> </w:t>
      </w:r>
      <w:r w:rsidRPr="00B741FF">
        <w:rPr>
          <w:rFonts w:cs="Times New Roman"/>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38C77F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5EE23EA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4.5.</w:t>
      </w:r>
      <w:r w:rsidR="00F0775C">
        <w:rPr>
          <w:rFonts w:cs="Times New Roman"/>
          <w:szCs w:val="28"/>
        </w:rPr>
        <w:t> </w:t>
      </w:r>
      <w:r w:rsidRPr="00B741FF">
        <w:rPr>
          <w:rFonts w:cs="Times New Roman"/>
          <w:szCs w:val="28"/>
        </w:rPr>
        <w:t>Учреждение</w:t>
      </w:r>
      <w:r w:rsidRPr="00B741FF">
        <w:rPr>
          <w:rFonts w:cs="Times New Roman"/>
          <w:szCs w:val="28"/>
        </w:rPr>
        <w:tab/>
        <w:t>устанавливает максимальный объём нагрузки детей вовремя непосредственно образовательной деятельности, соответствующей федеральным государственным образовательным стандартам, возрастным возможностям детей.</w:t>
      </w:r>
    </w:p>
    <w:p w14:paraId="288B62C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4.6.</w:t>
      </w:r>
      <w:r w:rsidR="00F0775C">
        <w:rPr>
          <w:rFonts w:cs="Times New Roman"/>
          <w:szCs w:val="28"/>
        </w:rPr>
        <w:t> </w:t>
      </w:r>
      <w:r w:rsidRPr="00B741FF">
        <w:rPr>
          <w:rFonts w:cs="Times New Roman"/>
          <w:szCs w:val="28"/>
        </w:rPr>
        <w:t>Учреждение может устанавливать последовательность, продолжительность образования детей, сбалансированность видов, исходя из условий Учреждения, содержания образовательных программ.</w:t>
      </w:r>
    </w:p>
    <w:p w14:paraId="0659C77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4.7.</w:t>
      </w:r>
      <w:r w:rsidR="00F0775C">
        <w:rPr>
          <w:rFonts w:cs="Times New Roman"/>
          <w:szCs w:val="28"/>
        </w:rPr>
        <w:t> </w:t>
      </w:r>
      <w:r w:rsidRPr="00B741FF">
        <w:rPr>
          <w:rFonts w:cs="Times New Roman"/>
          <w:szCs w:val="28"/>
        </w:rPr>
        <w:t>Режим занятий воспитанников определяется в соответствии с требованием СанПин.</w:t>
      </w:r>
    </w:p>
    <w:p w14:paraId="3D45B8C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4.8.</w:t>
      </w:r>
      <w:r w:rsidR="00F0775C">
        <w:rPr>
          <w:rFonts w:cs="Times New Roman"/>
          <w:szCs w:val="28"/>
        </w:rPr>
        <w:t> </w:t>
      </w:r>
      <w:r w:rsidRPr="00B741FF">
        <w:rPr>
          <w:rFonts w:cs="Times New Roman"/>
          <w:szCs w:val="28"/>
        </w:rPr>
        <w:t>В соответствии с целями и задачами, определенными Уставом, Учреждение может реализовывать дополнительные общеразвивающие программы.</w:t>
      </w:r>
    </w:p>
    <w:p w14:paraId="36CFA6D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4.9.</w:t>
      </w:r>
      <w:r w:rsidR="00F0775C">
        <w:rPr>
          <w:rFonts w:cs="Times New Roman"/>
          <w:szCs w:val="28"/>
        </w:rPr>
        <w:t> </w:t>
      </w:r>
      <w:r w:rsidRPr="00B741FF">
        <w:rPr>
          <w:rFonts w:cs="Times New Roman"/>
          <w:szCs w:val="28"/>
        </w:rPr>
        <w:t>Учреждение вправе оказывать платные дополнительные образовательные услуги в соответствии с законодательством Российской Федерации, с учётом потребности семьи и на основе договора об образовании, заключённого между Учреждением и родителями (законными представителями).</w:t>
      </w:r>
    </w:p>
    <w:p w14:paraId="5740E83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Порядок оказания платных образовательных услуг определяется соответствующим Положением.</w:t>
      </w:r>
    </w:p>
    <w:p w14:paraId="701A4D5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w:t>
      </w:r>
    </w:p>
    <w:p w14:paraId="3C15F30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14:paraId="31180C2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Средства, полученные исполнителями при оказании таких платных образовательных услуг, возвращаются лицам, оплатившим эти услуги.</w:t>
      </w:r>
    </w:p>
    <w:p w14:paraId="02974D7A" w14:textId="77777777" w:rsidR="00B741FF" w:rsidRPr="00B741FF" w:rsidRDefault="00B741FF" w:rsidP="00B741FF">
      <w:pPr>
        <w:tabs>
          <w:tab w:val="left" w:pos="709"/>
        </w:tabs>
        <w:spacing w:after="0" w:line="276" w:lineRule="auto"/>
        <w:ind w:firstLine="709"/>
        <w:jc w:val="both"/>
        <w:rPr>
          <w:rFonts w:cs="Times New Roman"/>
          <w:szCs w:val="28"/>
        </w:rPr>
      </w:pPr>
    </w:p>
    <w:p w14:paraId="0183E6DD" w14:textId="77777777" w:rsidR="00B741FF" w:rsidRPr="00F0775C" w:rsidRDefault="00B741FF" w:rsidP="00F0775C">
      <w:pPr>
        <w:tabs>
          <w:tab w:val="left" w:pos="709"/>
        </w:tabs>
        <w:spacing w:after="0" w:line="276" w:lineRule="auto"/>
        <w:jc w:val="center"/>
        <w:rPr>
          <w:rFonts w:cs="Times New Roman"/>
          <w:b/>
          <w:szCs w:val="28"/>
        </w:rPr>
      </w:pPr>
      <w:r w:rsidRPr="00F0775C">
        <w:rPr>
          <w:rFonts w:cs="Times New Roman"/>
          <w:b/>
          <w:szCs w:val="28"/>
        </w:rPr>
        <w:t>5.</w:t>
      </w:r>
      <w:r w:rsidR="00F0775C" w:rsidRPr="00F0775C">
        <w:rPr>
          <w:rFonts w:cs="Times New Roman"/>
          <w:b/>
          <w:szCs w:val="28"/>
        </w:rPr>
        <w:t> </w:t>
      </w:r>
      <w:r w:rsidRPr="00F0775C">
        <w:rPr>
          <w:rFonts w:cs="Times New Roman"/>
          <w:b/>
          <w:szCs w:val="28"/>
        </w:rPr>
        <w:t>Права и обязанности участников образовательных отношений</w:t>
      </w:r>
    </w:p>
    <w:p w14:paraId="3C3C5FD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w:t>
      </w:r>
      <w:r w:rsidR="00F0775C">
        <w:rPr>
          <w:rFonts w:cs="Times New Roman"/>
          <w:szCs w:val="28"/>
        </w:rPr>
        <w:t> </w:t>
      </w:r>
      <w:r w:rsidRPr="00B741FF">
        <w:rPr>
          <w:rFonts w:cs="Times New Roman"/>
          <w:szCs w:val="28"/>
        </w:rPr>
        <w:t>Участниками образовательных отношений являются воспитанники, их родители (законные представители), педагогические работники, Учреждение.</w:t>
      </w:r>
    </w:p>
    <w:p w14:paraId="7335846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5.2.</w:t>
      </w:r>
      <w:r w:rsidR="00F0775C">
        <w:rPr>
          <w:rFonts w:cs="Times New Roman"/>
          <w:szCs w:val="28"/>
        </w:rPr>
        <w:t> </w:t>
      </w:r>
      <w:r w:rsidRPr="00B741FF">
        <w:rPr>
          <w:rFonts w:cs="Times New Roman"/>
          <w:szCs w:val="28"/>
        </w:rPr>
        <w:t>Права ребёнка охраняются конвенцией ООН «О правах ребенка», законодательством Российской Федерации, а также договором, заключённым между Учреждением и родителями (законными представителями).</w:t>
      </w:r>
    </w:p>
    <w:p w14:paraId="67245CB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5.3.</w:t>
      </w:r>
      <w:r w:rsidR="00F0775C">
        <w:rPr>
          <w:rFonts w:cs="Times New Roman"/>
          <w:szCs w:val="28"/>
        </w:rPr>
        <w:t> </w:t>
      </w:r>
      <w:r w:rsidRPr="00B741FF">
        <w:rPr>
          <w:rFonts w:cs="Times New Roman"/>
          <w:szCs w:val="28"/>
        </w:rPr>
        <w:t>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14:paraId="7905026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5.4.</w:t>
      </w:r>
      <w:r w:rsidR="00F0775C">
        <w:rPr>
          <w:rFonts w:cs="Times New Roman"/>
          <w:szCs w:val="28"/>
        </w:rPr>
        <w:t> </w:t>
      </w:r>
      <w:r w:rsidRPr="00B741FF">
        <w:rPr>
          <w:rFonts w:cs="Times New Roman"/>
          <w:szCs w:val="28"/>
        </w:rPr>
        <w:t>Каждый воспитанник имеет право на:</w:t>
      </w:r>
    </w:p>
    <w:p w14:paraId="5039751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14:paraId="474EE22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развитие своих творческих способностей и интересов;</w:t>
      </w:r>
    </w:p>
    <w:p w14:paraId="3845EAD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поощрение за успехи в образовательной деятельности;</w:t>
      </w:r>
    </w:p>
    <w:p w14:paraId="6D4F5F0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образование в соответствии с федеральным государственным образовательным стандартом дошкольного образования;</w:t>
      </w:r>
    </w:p>
    <w:p w14:paraId="18FD3B0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 получение дополнительных, в том числе образовательных и иных платных услуг; </w:t>
      </w:r>
    </w:p>
    <w:p w14:paraId="45CD565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 xml:space="preserve">получение меры социальной поддержки, предусмотренной нормативными правовыми актами Российской Федерации и нормативными </w:t>
      </w:r>
      <w:r w:rsidRPr="00B741FF">
        <w:rPr>
          <w:rFonts w:cs="Times New Roman"/>
          <w:szCs w:val="28"/>
        </w:rPr>
        <w:lastRenderedPageBreak/>
        <w:t>правовыми актами субъектов Российской Федерации, правовыми актами муниципального образования «город Ульяновск».</w:t>
      </w:r>
    </w:p>
    <w:p w14:paraId="71759A7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5.5.</w:t>
      </w:r>
      <w:r w:rsidR="00F0775C">
        <w:rPr>
          <w:rFonts w:cs="Times New Roman"/>
          <w:szCs w:val="28"/>
        </w:rPr>
        <w:t xml:space="preserve"> </w:t>
      </w:r>
      <w:r w:rsidRPr="00B741FF">
        <w:rPr>
          <w:rFonts w:cs="Times New Roman"/>
          <w:szCs w:val="28"/>
        </w:rPr>
        <w:t>Родители (законные представители) имеют право:</w:t>
      </w:r>
    </w:p>
    <w:p w14:paraId="47B4ED0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выбирать до завершения получения ребенком дошкольного образования, а также с учетом рекомендаций психолого-медико-педагогической комиссии (при их наличии), формы получения дошкольного образования, дошкольную образовательную организацию;</w:t>
      </w:r>
    </w:p>
    <w:p w14:paraId="02F5046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дать ребенку дошкольное образование в семье. Ребенок, получающий дошкольное образование в семье, по решению его родителей (законных представителей) на любом этапе обучения вправе продолжить дошкольное образование в дошкольной образовательной организации;</w:t>
      </w:r>
    </w:p>
    <w:p w14:paraId="0CB5958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знакомиться с уставом, со сведениями о дате предоставления и регистрационном номере лицензии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w:t>
      </w:r>
    </w:p>
    <w:p w14:paraId="2D35BD1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знакомиться с содержанием образования, используемыми методами обучения и воспитания, образовательными технологиями;</w:t>
      </w:r>
    </w:p>
    <w:p w14:paraId="01A4583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защищать права и законные интересы воспитанников;</w:t>
      </w:r>
    </w:p>
    <w:p w14:paraId="18DA09E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7FBA5D5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принимать участие в управлении Учреждением, в форме, определяемой уставом Учреждения.</w:t>
      </w:r>
    </w:p>
    <w:p w14:paraId="2B9B905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5.6.</w:t>
      </w:r>
      <w:r w:rsidR="00F0775C">
        <w:rPr>
          <w:rFonts w:cs="Times New Roman"/>
          <w:szCs w:val="28"/>
        </w:rPr>
        <w:t> </w:t>
      </w:r>
      <w:r w:rsidRPr="00B741FF">
        <w:rPr>
          <w:rFonts w:cs="Times New Roman"/>
          <w:szCs w:val="28"/>
        </w:rPr>
        <w:t>Родители (законные представители) обязаны:</w:t>
      </w:r>
    </w:p>
    <w:p w14:paraId="09FD739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и прекращения этих отношений;</w:t>
      </w:r>
    </w:p>
    <w:p w14:paraId="5B47FF6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уважать честь и достоинство воспитанников и работников Учреждения.</w:t>
      </w:r>
    </w:p>
    <w:p w14:paraId="741D2DC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воспитанников несут </w:t>
      </w:r>
      <w:r w:rsidRPr="00B741FF">
        <w:rPr>
          <w:rFonts w:cs="Times New Roman"/>
          <w:szCs w:val="28"/>
        </w:rPr>
        <w:lastRenderedPageBreak/>
        <w:t>ответственность, предусмотренную законодательством Российской Федерации.</w:t>
      </w:r>
    </w:p>
    <w:p w14:paraId="1E727A6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Иные права и обязанности  устанавливаются законодательством Российской Федерации. </w:t>
      </w:r>
    </w:p>
    <w:p w14:paraId="28CE50A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5.7.</w:t>
      </w:r>
      <w:r w:rsidR="00F0775C">
        <w:rPr>
          <w:rFonts w:cs="Times New Roman"/>
          <w:szCs w:val="28"/>
        </w:rPr>
        <w:t xml:space="preserve"> </w:t>
      </w:r>
      <w:r w:rsidRPr="00B741FF">
        <w:rPr>
          <w:rFonts w:cs="Times New Roman"/>
          <w:szCs w:val="28"/>
        </w:rPr>
        <w:t>Работники Учреждения</w:t>
      </w:r>
    </w:p>
    <w:p w14:paraId="0DF8057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5.7.1</w:t>
      </w:r>
      <w:r w:rsidR="00F0775C">
        <w:rPr>
          <w:rFonts w:cs="Times New Roman"/>
          <w:szCs w:val="28"/>
        </w:rPr>
        <w:t>.</w:t>
      </w:r>
      <w:r w:rsidRPr="00B741FF">
        <w:rPr>
          <w:rFonts w:cs="Times New Roman"/>
          <w:szCs w:val="28"/>
        </w:rPr>
        <w:tab/>
        <w:t>имеют право на:</w:t>
      </w:r>
    </w:p>
    <w:p w14:paraId="7EF6329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на участие в управлении Учреждением;</w:t>
      </w:r>
    </w:p>
    <w:p w14:paraId="45FFC9E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на защиту своей профессиональной чести, достоинства;</w:t>
      </w:r>
    </w:p>
    <w:p w14:paraId="00F2B21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на обязательное социальное страхование в установленном законодательством Российской Федерации порядке;</w:t>
      </w:r>
    </w:p>
    <w:p w14:paraId="79A5DA4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5.7.2</w:t>
      </w:r>
      <w:r w:rsidR="00F0775C">
        <w:rPr>
          <w:rFonts w:cs="Times New Roman"/>
          <w:szCs w:val="28"/>
        </w:rPr>
        <w:t>.</w:t>
      </w:r>
      <w:r w:rsidRPr="00B741FF">
        <w:rPr>
          <w:rFonts w:cs="Times New Roman"/>
          <w:szCs w:val="28"/>
        </w:rPr>
        <w:t xml:space="preserve"> обязаны:</w:t>
      </w:r>
    </w:p>
    <w:p w14:paraId="6AB437D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добросовестно исполнять свои трудовые обязанности, возложенные трудовым договором;</w:t>
      </w:r>
    </w:p>
    <w:p w14:paraId="1ECF8C0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соблюдать правила внутреннего трудового распорядка Учреждения;</w:t>
      </w:r>
    </w:p>
    <w:p w14:paraId="1B3B964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соблюдать трудовую дисциплину;</w:t>
      </w:r>
    </w:p>
    <w:p w14:paraId="57FFE77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выполнять установленные нормы труда;</w:t>
      </w:r>
    </w:p>
    <w:p w14:paraId="0F5EE43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соблюдать требования по охране труда и обеспечению безопасности труда;</w:t>
      </w:r>
    </w:p>
    <w:p w14:paraId="4666101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бережно относиться к имуществу Учреждения и других работников;</w:t>
      </w:r>
    </w:p>
    <w:p w14:paraId="5483EA5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незамедлительно сообщать заведующему Учреждением, либо непосредственному руководителю о возникновении ситуации, представляющей угрозу жизни и здоровью людей, сохранности имущества Учреждения;</w:t>
      </w:r>
    </w:p>
    <w:p w14:paraId="63C2F1D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 xml:space="preserve">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14:paraId="48C488D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Иные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должностными инструкциями и трудовым договором.</w:t>
      </w:r>
    </w:p>
    <w:p w14:paraId="36C281B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5.8.</w:t>
      </w:r>
      <w:r w:rsidR="00F0775C">
        <w:rPr>
          <w:rFonts w:cs="Times New Roman"/>
          <w:szCs w:val="28"/>
        </w:rPr>
        <w:t> </w:t>
      </w:r>
      <w:r w:rsidRPr="00B741FF">
        <w:rPr>
          <w:rFonts w:cs="Times New Roman"/>
          <w:szCs w:val="28"/>
        </w:rPr>
        <w:t>Педагогические работники Учреждения имеют право на:</w:t>
      </w:r>
    </w:p>
    <w:p w14:paraId="5EF7FD2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свободу преподавания, свободное выражение своего мнения, свободу от вмешательства в профессиональную деятельность;</w:t>
      </w:r>
    </w:p>
    <w:p w14:paraId="6AB6FA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свободу выбора и использования педагогически обоснованных форм, средств, методов обучения и воспитания;</w:t>
      </w:r>
    </w:p>
    <w:p w14:paraId="08B5426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2CC1B9A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EFBC05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участие в разработке образовательных программ, в том числе учебных планов, календарных графиков, рабочих программ, методических материалов и иных компонентов образовательных программ;</w:t>
      </w:r>
    </w:p>
    <w:p w14:paraId="3B0DA0F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4E41C4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0E1D009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участие в управлении Учреждением, в том числе в коллегиальных органах управления, в порядке, установленном Уставом;</w:t>
      </w:r>
    </w:p>
    <w:p w14:paraId="09ACA14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участие в обсуждении вопросов, относящихся к деятельности Учреждения, в том числе через органы управления и общественные организации;</w:t>
      </w:r>
    </w:p>
    <w:p w14:paraId="3EB42DB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14:paraId="214B525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обращение в комиссию по урегулированию споров между участниками образовательных отношений;</w:t>
      </w:r>
    </w:p>
    <w:p w14:paraId="61A2098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0535B0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сокращенную продолжительность рабочего времени;</w:t>
      </w:r>
    </w:p>
    <w:p w14:paraId="38D8DC9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дополнительное профессиональное образование по профилю педагогической деятельности не реже чем один раз в три года;</w:t>
      </w:r>
    </w:p>
    <w:p w14:paraId="7294332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ежегодный основной удлиненный оплачиваемый отпуск, продолжительность которого определяется Правительством Российской Федерации;</w:t>
      </w:r>
    </w:p>
    <w:p w14:paraId="3A7C0B6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 длительный отпуск сроком до одного года не реже чем через каждые десять лет непрерывной педагогической работы в порядке, установленном </w:t>
      </w:r>
      <w:r w:rsidRPr="00B741FF">
        <w:rPr>
          <w:rFonts w:cs="Times New Roman"/>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3CE685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досрочное назначение страховой пенсии по старости в порядке, установленном законодательством Российской Федерации;</w:t>
      </w:r>
    </w:p>
    <w:p w14:paraId="6085264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иные трудовые права, меры социальной поддержки, установленные федеральными законами и законодательными актами Карачаево-Черкесской Республики.</w:t>
      </w:r>
    </w:p>
    <w:p w14:paraId="6F1B0BE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5.9.</w:t>
      </w:r>
      <w:r w:rsidR="00F0775C">
        <w:rPr>
          <w:rFonts w:cs="Times New Roman"/>
          <w:szCs w:val="28"/>
        </w:rPr>
        <w:t> </w:t>
      </w:r>
      <w:r w:rsidRPr="00B741FF">
        <w:rPr>
          <w:rFonts w:cs="Times New Roman"/>
          <w:szCs w:val="28"/>
        </w:rPr>
        <w:t>Объем педагогической нагрузки педагогических работников устанавливается в соответствии с законодательством Российской Федерации.</w:t>
      </w:r>
    </w:p>
    <w:p w14:paraId="7BA44B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5.10.</w:t>
      </w:r>
      <w:r w:rsidRPr="00B741FF">
        <w:rPr>
          <w:rFonts w:cs="Times New Roman"/>
          <w:szCs w:val="28"/>
        </w:rPr>
        <w:tab/>
        <w:t>Педагогические работники обязаны:</w:t>
      </w:r>
    </w:p>
    <w:p w14:paraId="68F7EC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осуществлять свою деятельность на высоком профессиональном уровне, обеспечивать в полном объеме реализацию рабочих программ в каждой возрастной группе в соответствии с утвержденной образовательной программой Учреждения;</w:t>
      </w:r>
    </w:p>
    <w:p w14:paraId="0A392E2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соблюдать правовые, нравственные и этические нормы, следовать требованиям профессиональной этики;</w:t>
      </w:r>
    </w:p>
    <w:p w14:paraId="4EABD8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уважать честь и достоинство воспитанников и других участников образовательных отношений;</w:t>
      </w:r>
    </w:p>
    <w:p w14:paraId="31A3FDC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7B4C679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применять педагогически обоснованные и обеспечивающие высокое качество образования формы, методы обучения и воспитания;</w:t>
      </w:r>
    </w:p>
    <w:p w14:paraId="3D2F7FB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244A58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систематически повышать свой профессиональный уровень;</w:t>
      </w:r>
    </w:p>
    <w:p w14:paraId="7E8E9EB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проходить аттестацию на соответствие занимаемой должности в порядке, установленном законодательством об образовании;</w:t>
      </w:r>
    </w:p>
    <w:p w14:paraId="406B52D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05671F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w:t>
      </w:r>
      <w:r w:rsidR="00F0775C">
        <w:rPr>
          <w:rFonts w:cs="Times New Roman"/>
          <w:szCs w:val="28"/>
        </w:rPr>
        <w:t> </w:t>
      </w:r>
      <w:r w:rsidRPr="00B741FF">
        <w:rPr>
          <w:rFonts w:cs="Times New Roman"/>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14:paraId="3F5E61A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соблюдать устав, правила внутреннего трудового распорядка.</w:t>
      </w:r>
    </w:p>
    <w:p w14:paraId="22D600F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5.11.</w:t>
      </w:r>
      <w:r w:rsidRPr="00B741FF">
        <w:rPr>
          <w:rFonts w:cs="Times New Roman"/>
          <w:szCs w:val="28"/>
        </w:rPr>
        <w:tab/>
        <w:t>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14:paraId="06F0CD4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5.12.</w:t>
      </w:r>
      <w:r w:rsidRPr="00B741FF">
        <w:rPr>
          <w:rFonts w:cs="Times New Roman"/>
          <w:szCs w:val="28"/>
        </w:rPr>
        <w:tab/>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5EFF7DF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5.13.</w:t>
      </w:r>
      <w:r w:rsidRPr="00B741FF">
        <w:rPr>
          <w:rFonts w:cs="Times New Roman"/>
          <w:szCs w:val="28"/>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14:paraId="0A9186B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5.14.</w:t>
      </w:r>
      <w:r w:rsidRPr="00B741FF">
        <w:rPr>
          <w:rFonts w:cs="Times New Roman"/>
          <w:szCs w:val="28"/>
        </w:rPr>
        <w:tab/>
        <w:t>Заведующий Учреждения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14:paraId="0BEAD81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5.15.</w:t>
      </w:r>
      <w:r w:rsidRPr="00B741FF">
        <w:rPr>
          <w:rFonts w:cs="Times New Roman"/>
          <w:szCs w:val="28"/>
        </w:rPr>
        <w:tab/>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4B71364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5.16.</w:t>
      </w:r>
      <w:r w:rsidRPr="00B741FF">
        <w:rPr>
          <w:rFonts w:cs="Times New Roman"/>
          <w:szCs w:val="28"/>
        </w:rPr>
        <w:tab/>
        <w:t>К педагогической деятельности не допускаются лица:</w:t>
      </w:r>
    </w:p>
    <w:p w14:paraId="513D5ED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лишенные права заниматься педагогической деятельностью в соответствии с вступившим в законную силу приговором суда;</w:t>
      </w:r>
    </w:p>
    <w:p w14:paraId="3A6D799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sidRPr="00B741FF">
        <w:rPr>
          <w:rFonts w:cs="Times New Roman"/>
          <w:szCs w:val="28"/>
        </w:rPr>
        <w:lastRenderedPageBreak/>
        <w:t>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п.5.17;</w:t>
      </w:r>
    </w:p>
    <w:p w14:paraId="14DF456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14:paraId="5475E07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признанные недееспособными в установленном федеральным законом порядке;</w:t>
      </w:r>
    </w:p>
    <w:p w14:paraId="493259C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BABFC5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5.17.</w:t>
      </w:r>
      <w:r w:rsidRPr="00B741FF">
        <w:rPr>
          <w:rFonts w:cs="Times New Roman"/>
          <w:szCs w:val="28"/>
        </w:rPr>
        <w:tab/>
        <w:t>Лица из числа указанных в абзаце третьем пункта 5.16,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FFD756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5.18.</w:t>
      </w:r>
      <w:r w:rsidRPr="00B741FF">
        <w:rPr>
          <w:rFonts w:cs="Times New Roman"/>
          <w:szCs w:val="28"/>
        </w:rPr>
        <w:tab/>
        <w:t>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14:paraId="398D75F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5.19.</w:t>
      </w:r>
      <w:r w:rsidRPr="00B741FF">
        <w:rPr>
          <w:rFonts w:cs="Times New Roman"/>
          <w:szCs w:val="28"/>
        </w:rPr>
        <w:tab/>
        <w:t>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14:paraId="02F3494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5.20.</w:t>
      </w:r>
      <w:r w:rsidRPr="00B741FF">
        <w:rPr>
          <w:rFonts w:cs="Times New Roman"/>
          <w:szCs w:val="28"/>
        </w:rPr>
        <w:tab/>
        <w:t>Работники Учреждения подлежат государственному социальному страхованию в установленном законодательством Российской Федерации порядке.</w:t>
      </w:r>
    </w:p>
    <w:p w14:paraId="4A4F7D7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5.21.</w:t>
      </w:r>
      <w:r w:rsidRPr="00B741FF">
        <w:rPr>
          <w:rFonts w:cs="Times New Roman"/>
          <w:szCs w:val="28"/>
        </w:rPr>
        <w:tab/>
        <w:t>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нормативно-правовыми актами.</w:t>
      </w:r>
    </w:p>
    <w:p w14:paraId="668C1E8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5.22.</w:t>
      </w:r>
      <w:r w:rsidRPr="00B741FF">
        <w:rPr>
          <w:rFonts w:cs="Times New Roman"/>
          <w:szCs w:val="28"/>
        </w:rPr>
        <w:tab/>
        <w:t>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14:paraId="287D41D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5.23.</w:t>
      </w:r>
      <w:r w:rsidRPr="00B741FF">
        <w:rPr>
          <w:rFonts w:cs="Times New Roman"/>
          <w:szCs w:val="28"/>
        </w:rPr>
        <w:tab/>
        <w:t>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6854CD6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Ход служебного расследования и принятые по его результатам решении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w:t>
      </w:r>
    </w:p>
    <w:p w14:paraId="18587D2D" w14:textId="77777777" w:rsidR="00B741FF" w:rsidRPr="00B741FF" w:rsidRDefault="00B741FF" w:rsidP="00B741FF">
      <w:pPr>
        <w:tabs>
          <w:tab w:val="left" w:pos="709"/>
        </w:tabs>
        <w:spacing w:after="0" w:line="276" w:lineRule="auto"/>
        <w:ind w:firstLine="709"/>
        <w:jc w:val="both"/>
        <w:rPr>
          <w:rFonts w:cs="Times New Roman"/>
          <w:szCs w:val="28"/>
        </w:rPr>
      </w:pPr>
    </w:p>
    <w:p w14:paraId="15C6E6E4" w14:textId="77777777" w:rsidR="00B741FF" w:rsidRPr="00F0775C" w:rsidRDefault="00B741FF" w:rsidP="00F0775C">
      <w:pPr>
        <w:tabs>
          <w:tab w:val="left" w:pos="709"/>
        </w:tabs>
        <w:spacing w:after="0" w:line="276" w:lineRule="auto"/>
        <w:jc w:val="center"/>
        <w:rPr>
          <w:rFonts w:cs="Times New Roman"/>
          <w:b/>
          <w:szCs w:val="28"/>
        </w:rPr>
      </w:pPr>
      <w:r w:rsidRPr="00F0775C">
        <w:rPr>
          <w:rFonts w:cs="Times New Roman"/>
          <w:b/>
          <w:szCs w:val="28"/>
        </w:rPr>
        <w:t>6.</w:t>
      </w:r>
      <w:r w:rsidR="00F0775C" w:rsidRPr="00F0775C">
        <w:rPr>
          <w:rFonts w:cs="Times New Roman"/>
          <w:b/>
          <w:szCs w:val="28"/>
        </w:rPr>
        <w:t> </w:t>
      </w:r>
      <w:r w:rsidR="00F0775C">
        <w:rPr>
          <w:rFonts w:cs="Times New Roman"/>
          <w:b/>
          <w:szCs w:val="28"/>
        </w:rPr>
        <w:t>Порядок управления Учреждением</w:t>
      </w:r>
    </w:p>
    <w:p w14:paraId="0A946D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w:t>
      </w:r>
      <w:r w:rsidR="00F0775C">
        <w:rPr>
          <w:rFonts w:cs="Times New Roman"/>
          <w:szCs w:val="28"/>
        </w:rPr>
        <w:t> </w:t>
      </w:r>
      <w:r w:rsidRPr="00B741FF">
        <w:rPr>
          <w:rFonts w:cs="Times New Roman"/>
          <w:szCs w:val="28"/>
        </w:rPr>
        <w:t>Управление Учреждением осуществляется на основе сочетания принципов единоначалия и коллегиальности.</w:t>
      </w:r>
    </w:p>
    <w:p w14:paraId="7B39BBE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Единоличным исполнительным органом Учреждения является заведующий, который осуществляет текущее руководство деятельностью образовательной организации.</w:t>
      </w:r>
    </w:p>
    <w:p w14:paraId="70EBCA5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 Учреждении формируются коллегиальные органы управления: общее собрание работников, педагогический совет, Родительский комитет, Общее родительское собрание, совет Учреждения.</w:t>
      </w:r>
    </w:p>
    <w:p w14:paraId="20BF4C7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6.2.</w:t>
      </w:r>
      <w:r w:rsidR="00F0775C">
        <w:rPr>
          <w:rFonts w:cs="Times New Roman"/>
          <w:szCs w:val="28"/>
        </w:rPr>
        <w:t> </w:t>
      </w:r>
      <w:r w:rsidRPr="00B741FF">
        <w:rPr>
          <w:rFonts w:cs="Times New Roman"/>
          <w:szCs w:val="28"/>
        </w:rPr>
        <w:t>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w:t>
      </w:r>
    </w:p>
    <w:p w14:paraId="65E4723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6.3.</w:t>
      </w:r>
      <w:r w:rsidR="00F0775C">
        <w:rPr>
          <w:rFonts w:cs="Times New Roman"/>
          <w:szCs w:val="28"/>
        </w:rPr>
        <w:t> </w:t>
      </w:r>
      <w:r w:rsidRPr="00B741FF">
        <w:rPr>
          <w:rFonts w:cs="Times New Roman"/>
          <w:szCs w:val="28"/>
        </w:rPr>
        <w:t>Компетенция Учредителя:</w:t>
      </w:r>
    </w:p>
    <w:p w14:paraId="07FEF97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w:t>
      </w:r>
      <w:r w:rsidR="00F0775C">
        <w:rPr>
          <w:rFonts w:cs="Times New Roman"/>
          <w:szCs w:val="28"/>
        </w:rPr>
        <w:t> </w:t>
      </w:r>
      <w:r w:rsidRPr="00B741FF">
        <w:rPr>
          <w:rFonts w:cs="Times New Roman"/>
          <w:szCs w:val="28"/>
        </w:rPr>
        <w:t>организация предоставления общедоступного и бесплатного дошкольного образования;</w:t>
      </w:r>
    </w:p>
    <w:p w14:paraId="5BB5B86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6571182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создание условий для осуществления присмотра и ухода за детьми, содержания детей в муниципальных образовательных организациях;</w:t>
      </w:r>
    </w:p>
    <w:p w14:paraId="3EB8288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создание, реорганизация, ликвидация муниципальных образовательных учреждений;</w:t>
      </w:r>
    </w:p>
    <w:p w14:paraId="39F7516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обеспечение содержания зданий и сооружений муниципальных образовательных организаций, обустройство прилегающих к ним территорий;</w:t>
      </w:r>
    </w:p>
    <w:p w14:paraId="5FFBBE0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учет детей, подлежащих обучению по образовательным программам дошкольного образования, закрепление муниципальных образовательных учреждений за конкретными территориями Карачаевского городского округа;</w:t>
      </w:r>
    </w:p>
    <w:p w14:paraId="57B50C6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осуществление в порядке и пределах, определенных законодательством Российской Федерации, правовыми актами, функций и полномочий учредителя муниципальных автономных, бюджетных и казенных учреждений в сфере деятельности Управления;</w:t>
      </w:r>
    </w:p>
    <w:p w14:paraId="57AA5FD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осуществление иных полномочий, предусмотренные Федеральным законом «Об образовании в Российской Федерации», постановлениями и распоряжениями Правительства Российской Федерации, КЧР в сфере образования.</w:t>
      </w:r>
    </w:p>
    <w:p w14:paraId="3E2B24A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6.4.</w:t>
      </w:r>
      <w:r w:rsidR="00F0775C">
        <w:rPr>
          <w:rFonts w:cs="Times New Roman"/>
          <w:szCs w:val="28"/>
        </w:rPr>
        <w:t> </w:t>
      </w:r>
      <w:r w:rsidRPr="00B741FF">
        <w:rPr>
          <w:rFonts w:cs="Times New Roman"/>
          <w:szCs w:val="28"/>
        </w:rPr>
        <w:t xml:space="preserve">Непосредственное руководство Учреждением осуществляет заведующий, </w:t>
      </w:r>
      <w:r w:rsidR="00EC08F0" w:rsidRPr="00EC08F0">
        <w:rPr>
          <w:rFonts w:cs="Times New Roman"/>
          <w:szCs w:val="28"/>
        </w:rPr>
        <w:t>иметь высшее образование, соответствует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прошедший аттестацию, назначаемый и освобождаемый от должности Управлением образования</w:t>
      </w:r>
      <w:r w:rsidRPr="00B741FF">
        <w:rPr>
          <w:rFonts w:cs="Times New Roman"/>
          <w:szCs w:val="28"/>
        </w:rPr>
        <w:t>.</w:t>
      </w:r>
    </w:p>
    <w:p w14:paraId="1828FB7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6.5.</w:t>
      </w:r>
      <w:r w:rsidR="00F0775C">
        <w:rPr>
          <w:rFonts w:cs="Times New Roman"/>
          <w:szCs w:val="28"/>
        </w:rPr>
        <w:t> </w:t>
      </w:r>
      <w:r w:rsidR="00EC08F0" w:rsidRPr="00EC08F0">
        <w:rPr>
          <w:rFonts w:cs="Times New Roman"/>
          <w:szCs w:val="28"/>
        </w:rPr>
        <w:t>Заведующий избирается на конкурсной основе. Конкурс проводится Учредителем, согласно Положению о порядке и сроках проведения аттестации руководителей и кандидатов на должность руководителя муниципальной образовательной организации Карачаевского городского округа.</w:t>
      </w:r>
    </w:p>
    <w:p w14:paraId="77431EC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6.6.</w:t>
      </w:r>
      <w:r w:rsidR="00F0775C">
        <w:rPr>
          <w:rFonts w:cs="Times New Roman"/>
          <w:szCs w:val="28"/>
        </w:rPr>
        <w:t> </w:t>
      </w:r>
      <w:r w:rsidR="00EC08F0" w:rsidRPr="00EC08F0">
        <w:rPr>
          <w:rFonts w:cs="Times New Roman"/>
          <w:szCs w:val="28"/>
        </w:rPr>
        <w:t>С заведующим Учреждения заключается срочный трудовой договор, срок действия которого определяется соглашением сторон. Заведующий Учреждения освобождается от занимаемой должности Учредителем в соответствии с трудовым законодательством РФ на основании трудового договора.</w:t>
      </w:r>
    </w:p>
    <w:p w14:paraId="650094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6.7.</w:t>
      </w:r>
      <w:r w:rsidR="00F0775C">
        <w:rPr>
          <w:rFonts w:cs="Times New Roman"/>
          <w:szCs w:val="28"/>
        </w:rPr>
        <w:t> </w:t>
      </w:r>
      <w:r w:rsidRPr="00B741FF">
        <w:rPr>
          <w:rFonts w:cs="Times New Roman"/>
          <w:szCs w:val="28"/>
        </w:rPr>
        <w:t>Должностные обязанности руководителя не могут исполняться по совместительству.</w:t>
      </w:r>
    </w:p>
    <w:p w14:paraId="6249303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6.8.</w:t>
      </w:r>
      <w:r w:rsidR="00F0775C">
        <w:rPr>
          <w:rFonts w:cs="Times New Roman"/>
          <w:szCs w:val="28"/>
        </w:rPr>
        <w:t xml:space="preserve"> </w:t>
      </w:r>
      <w:r w:rsidRPr="00B741FF">
        <w:rPr>
          <w:rFonts w:cs="Times New Roman"/>
          <w:szCs w:val="28"/>
        </w:rPr>
        <w:t>Разграничение полномочий между заведующим Учреждения и органами управления Учреждения определяется Уставом и локальными нормативными актами Учреждения.</w:t>
      </w:r>
    </w:p>
    <w:p w14:paraId="2CCBAC2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6.9.</w:t>
      </w:r>
      <w:r w:rsidR="00F0775C">
        <w:rPr>
          <w:rFonts w:cs="Times New Roman"/>
          <w:szCs w:val="28"/>
        </w:rPr>
        <w:t> </w:t>
      </w:r>
      <w:r w:rsidRPr="00B741FF">
        <w:rPr>
          <w:rFonts w:cs="Times New Roman"/>
          <w:szCs w:val="28"/>
        </w:rPr>
        <w:t>К компетенции заведующего Учреждения относятся вопросы осуществления текущего руководства деятельностью Учреждения, за исключением вопросов, отнесенных федеральными законами, Уставом Учреждения к компетенции Учредителя, органов управления Учреждения.</w:t>
      </w:r>
    </w:p>
    <w:p w14:paraId="1C98763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6.10.</w:t>
      </w:r>
      <w:r w:rsidR="00F0775C">
        <w:rPr>
          <w:rFonts w:cs="Times New Roman"/>
          <w:szCs w:val="28"/>
        </w:rPr>
        <w:t> </w:t>
      </w:r>
      <w:r w:rsidRPr="00B741FF">
        <w:rPr>
          <w:rFonts w:cs="Times New Roman"/>
          <w:szCs w:val="28"/>
        </w:rPr>
        <w:t>Заведующий Учреждением:</w:t>
      </w:r>
    </w:p>
    <w:p w14:paraId="1FFCD7B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14:paraId="41ECE50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выдает доверенности;</w:t>
      </w:r>
    </w:p>
    <w:p w14:paraId="381BB51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открывает лицевой счет в установленном порядке в соответствии с законодательством Российской Федерации;</w:t>
      </w:r>
    </w:p>
    <w:p w14:paraId="19FFAC0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осуществляет прием на работу и расстановку кадров, поощряет работников Учреждения, налагает взыскания и увольняет с работы;</w:t>
      </w:r>
    </w:p>
    <w:p w14:paraId="0077F6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издает в пределах своей компетенции приказы и дает указания, обязательные для всех работников и воспитанников; утверждает локальные акты;</w:t>
      </w:r>
    </w:p>
    <w:p w14:paraId="153EBB5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 утверждает штатное расписание Учреждения; </w:t>
      </w:r>
    </w:p>
    <w:p w14:paraId="22A5BB7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план финансово-хозяйственной деятельности Учреждения;</w:t>
      </w:r>
    </w:p>
    <w:p w14:paraId="4B14C44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определяет должностные обязанности всех работников;</w:t>
      </w:r>
    </w:p>
    <w:p w14:paraId="76BB321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14:paraId="067DB7C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осуществляет иные права и обязанности, предусмотренные законодательством Российской Федерации, Карачаево-Черкесской Республики, Управления Образования АКГО».</w:t>
      </w:r>
    </w:p>
    <w:p w14:paraId="1FFF5CD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6.11.</w:t>
      </w:r>
      <w:r w:rsidR="00F0775C">
        <w:rPr>
          <w:rFonts w:cs="Times New Roman"/>
          <w:szCs w:val="28"/>
        </w:rPr>
        <w:t> </w:t>
      </w:r>
      <w:r w:rsidRPr="00B741FF">
        <w:rPr>
          <w:rFonts w:cs="Times New Roman"/>
          <w:szCs w:val="28"/>
        </w:rPr>
        <w:t xml:space="preserve">Заведующий Учреждением несёт ответственность перед государством, обществом, Учредителем, воспитанниками, их родителями </w:t>
      </w:r>
      <w:r w:rsidRPr="00B741FF">
        <w:rPr>
          <w:rFonts w:cs="Times New Roman"/>
          <w:szCs w:val="28"/>
        </w:rPr>
        <w:lastRenderedPageBreak/>
        <w:t>(законными представителями) за руководство образовательной, научной, воспитательной работой и организационно хозяйственной деятельностью Учреждения,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 а также за состояние здания и сооружений учреждения, его территории и коммуникаций.</w:t>
      </w:r>
    </w:p>
    <w:p w14:paraId="2298F23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6.12.</w:t>
      </w:r>
      <w:r w:rsidRPr="00B741FF">
        <w:rPr>
          <w:rFonts w:cs="Times New Roman"/>
          <w:szCs w:val="28"/>
        </w:rPr>
        <w:tab/>
        <w:t>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p>
    <w:p w14:paraId="60908FC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 состав педагогического совета входят: заведующий, старший воспитатель, педагогические работники.</w:t>
      </w:r>
    </w:p>
    <w:p w14:paraId="24E8ABC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14:paraId="0D13772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6.13.</w:t>
      </w:r>
      <w:r w:rsidRPr="00B741FF">
        <w:rPr>
          <w:rFonts w:cs="Times New Roman"/>
          <w:szCs w:val="28"/>
        </w:rPr>
        <w:tab/>
        <w:t>Компетенция Педагогического совета:</w:t>
      </w:r>
    </w:p>
    <w:p w14:paraId="3ECF801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определяет направление воспитательно-образовательной деятельности Учреждения;</w:t>
      </w:r>
    </w:p>
    <w:p w14:paraId="3971D98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выбирает и принимает образовательную программу обучения и воспитания детей в Учреждении;</w:t>
      </w:r>
    </w:p>
    <w:p w14:paraId="5FB314D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рассматривает и утверждает методические направления работы с детьми в различных группах, а также другие вопросы содержания методов и форм воспитательно - образовательного процесса;</w:t>
      </w:r>
    </w:p>
    <w:p w14:paraId="74326A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14:paraId="4D330CA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организует работу по повышению квалификации педагогических работников, развитию их творческих инициатив;</w:t>
      </w:r>
    </w:p>
    <w:p w14:paraId="3A79E15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F0775C">
        <w:rPr>
          <w:rFonts w:cs="Times New Roman"/>
          <w:szCs w:val="28"/>
        </w:rPr>
        <w:t> </w:t>
      </w:r>
      <w:r w:rsidRPr="00B741FF">
        <w:rPr>
          <w:rFonts w:cs="Times New Roman"/>
          <w:szCs w:val="28"/>
        </w:rPr>
        <w:t>обсуждает календарный учебный график, результаты само обследования Учреждения;</w:t>
      </w:r>
    </w:p>
    <w:p w14:paraId="70C6FC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разрабатывает мероприятия по сохранению здоровья воспитанников и воспитателей, их физическому совершенствованию;</w:t>
      </w:r>
    </w:p>
    <w:p w14:paraId="1CCD086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обсуждает и согласовывает планы работы Учреждения;</w:t>
      </w:r>
    </w:p>
    <w:p w14:paraId="00C8384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принимает локальные акты, относящиеся к его компетенции.</w:t>
      </w:r>
    </w:p>
    <w:p w14:paraId="1C24B67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6.14</w:t>
      </w:r>
      <w:r w:rsidR="00F0775C">
        <w:rPr>
          <w:rFonts w:cs="Times New Roman"/>
          <w:szCs w:val="28"/>
        </w:rPr>
        <w:t>. </w:t>
      </w:r>
      <w:r w:rsidRPr="00B741FF">
        <w:rPr>
          <w:rFonts w:cs="Times New Roman"/>
          <w:szCs w:val="28"/>
        </w:rPr>
        <w:t>Педагогический совет работает по плану, утверждённому на заседании в начале учебного года.</w:t>
      </w:r>
    </w:p>
    <w:p w14:paraId="4779D56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Заседания Педагогического совета созываются по мере необходимости, но не реже четырех раз в год. Внеочередное заседание Педагогического совета проводится по инициативе заведующего Учреждением, либо по требованию не менее одной третьей части педагогического коллектива.</w:t>
      </w:r>
    </w:p>
    <w:p w14:paraId="27FD407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Время, место и повестка дня заседания Педагогического совета сообщаются не позднее, чем за неделю до проведения заседания.</w:t>
      </w:r>
    </w:p>
    <w:p w14:paraId="399E64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w:t>
      </w:r>
    </w:p>
    <w:p w14:paraId="0C7DA69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Члены Педагогического совета имеют право вносить на рассмотрение Педагогического совета любые вопросы, связанные с учебно-воспитательным процессом и другие, способствующие улучшению работы Учреждения.</w:t>
      </w:r>
    </w:p>
    <w:p w14:paraId="4B6CE86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6.15.</w:t>
      </w:r>
      <w:r w:rsidR="00F0775C">
        <w:rPr>
          <w:rFonts w:cs="Times New Roman"/>
          <w:szCs w:val="28"/>
        </w:rPr>
        <w:t> </w:t>
      </w:r>
      <w:r w:rsidRPr="00B741FF">
        <w:rPr>
          <w:rFonts w:cs="Times New Roman"/>
          <w:szCs w:val="28"/>
        </w:rPr>
        <w:t>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w:t>
      </w:r>
    </w:p>
    <w:p w14:paraId="2C1C0FA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Решения Педагогического совета утверждаются приказами заведующего Учреждением.</w:t>
      </w:r>
    </w:p>
    <w:p w14:paraId="4B90826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Организацию выполнения решения Педагогического совета осуществляет заведующий Учреждением, старший воспитатель и ответственные лица, указанные в решении. Результаты выполнения решений предыдущего Педагогического Совета сообщаются педагогическому коллективу на последующих его заседаниях.</w:t>
      </w:r>
    </w:p>
    <w:p w14:paraId="01E6BCD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Для ведения делопроизводства Педагогический совет из своих постоянных членов избирает сроком на один год секретаря, который осуществляет свои деятельность на безвозмездной основе.</w:t>
      </w:r>
    </w:p>
    <w:p w14:paraId="0BE7A31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6.16.</w:t>
      </w:r>
      <w:r w:rsidR="00F0775C">
        <w:rPr>
          <w:rFonts w:cs="Times New Roman"/>
          <w:szCs w:val="28"/>
        </w:rPr>
        <w:t> </w:t>
      </w:r>
      <w:r w:rsidRPr="00B741FF">
        <w:rPr>
          <w:rFonts w:cs="Times New Roman"/>
          <w:szCs w:val="28"/>
        </w:rPr>
        <w:t>Коллегиальным органом управления Учреждением является общее собрание работников. В состав общего собрания работников входят все работники Учреждения. Общее собрание работников является постоянно действующим органом управления Учреждения.</w:t>
      </w:r>
    </w:p>
    <w:p w14:paraId="5069073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6.17. К компетенции общего собрания работников относится:</w:t>
      </w:r>
    </w:p>
    <w:p w14:paraId="6846D9F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разработка и принятие коллективного договора, изменений к Уставу;</w:t>
      </w:r>
    </w:p>
    <w:p w14:paraId="012468C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рассмотрение вопросов, связанных с соблюдением законодательства о труде работниками Учреждения, администрацией Учреждения;</w:t>
      </w:r>
    </w:p>
    <w:p w14:paraId="6CD3FC1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w:t>
      </w:r>
      <w:r w:rsidR="00F0775C">
        <w:rPr>
          <w:rFonts w:cs="Times New Roman"/>
          <w:szCs w:val="28"/>
        </w:rPr>
        <w:t> </w:t>
      </w:r>
      <w:r w:rsidRPr="00B741FF">
        <w:rPr>
          <w:rFonts w:cs="Times New Roman"/>
          <w:szCs w:val="28"/>
        </w:rPr>
        <w:t>рассмотрение вопросов, касающихся улучшения условий труда работников Учреждения;</w:t>
      </w:r>
    </w:p>
    <w:p w14:paraId="1B7B1D3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представление педагогических и других работников к различным видам поощрений;</w:t>
      </w:r>
    </w:p>
    <w:p w14:paraId="5D1C3C4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образование комиссии по трудовым спорам в Учреждении; Комиссии по урегулированию споров между участниками образовательных отношений.</w:t>
      </w:r>
    </w:p>
    <w:p w14:paraId="1F40D78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принятие локальных актов, относящихся к его компетенции.</w:t>
      </w:r>
    </w:p>
    <w:p w14:paraId="1598C27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6.18.</w:t>
      </w:r>
      <w:r w:rsidR="00F0775C">
        <w:rPr>
          <w:rFonts w:cs="Times New Roman"/>
          <w:szCs w:val="28"/>
        </w:rPr>
        <w:t> </w:t>
      </w:r>
      <w:r w:rsidRPr="00B741FF">
        <w:rPr>
          <w:rFonts w:cs="Times New Roman"/>
          <w:szCs w:val="28"/>
        </w:rPr>
        <w:t>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14:paraId="2069FF9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На первом заседании открытым голосованием избирается председатель и секретарь.</w:t>
      </w:r>
    </w:p>
    <w:p w14:paraId="1D7F16F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Общее собрание работников созывается его председателем по собственной инициативе, инициативе работников Учреждения, заведующего.</w:t>
      </w:r>
    </w:p>
    <w:p w14:paraId="2FA052F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Заседание общего собрания работников является правомочным, если на заседании присутствует не менее 2/3 работников Учреждения.</w:t>
      </w:r>
    </w:p>
    <w:p w14:paraId="349C0D7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14:paraId="61BDADD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14:paraId="44C273C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В каждом протоколе указывается его номер, дата заседания общего собрания работников, количество присутствующих, повестка заседания, запись выступлений и принятое решение по обсуждаемому вопросу. Протоколы общего собрания работников включаются в номенклатуру дел Учреждения и сдаются по акту при приеме и сдаче дел Учреждения. Протоколы заседаний общего собрания работников доступны для ознакомления всем работникам Учреждения.</w:t>
      </w:r>
    </w:p>
    <w:p w14:paraId="72E1A53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6.18. В Учреждении действует Родительский комитет - коллегиальный орган управления Учреждением.</w:t>
      </w:r>
    </w:p>
    <w:p w14:paraId="558C00B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6.18.1.</w:t>
      </w:r>
      <w:r w:rsidR="00F0775C">
        <w:rPr>
          <w:rFonts w:cs="Times New Roman"/>
          <w:szCs w:val="28"/>
        </w:rPr>
        <w:t> </w:t>
      </w:r>
      <w:r w:rsidRPr="00B741FF">
        <w:rPr>
          <w:rFonts w:cs="Times New Roman"/>
          <w:szCs w:val="28"/>
        </w:rPr>
        <w:t>Родительский комитет состоит из избираемых членов, представляющих родителей (законных представителей) воспитанников от каждой возрастной группы Учреждения, выборы которых, проводятся на собраниях родителей в каждой возрастной группе.</w:t>
      </w:r>
    </w:p>
    <w:p w14:paraId="7704C00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Срок полномочий Родительского комитета - 1 год.</w:t>
      </w:r>
    </w:p>
    <w:p w14:paraId="0C46B77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В случае, если воспитанник выбывает из учреждения, полномочия члена Родительского комитета этого родителя воспитанника автоматически </w:t>
      </w:r>
      <w:r w:rsidRPr="00B741FF">
        <w:rPr>
          <w:rFonts w:cs="Times New Roman"/>
          <w:szCs w:val="28"/>
        </w:rPr>
        <w:lastRenderedPageBreak/>
        <w:t>прекращаются и проводятся довыборы в течение одного месяца с даты выбытия воспитанника.</w:t>
      </w:r>
    </w:p>
    <w:p w14:paraId="0FF80BD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Родительский комитет избирает из своего состава председателя и секретаря сроком на один учебный год.</w:t>
      </w:r>
    </w:p>
    <w:p w14:paraId="39EB343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Председатель Родительского комитета организует деятельность Родительского комитета, информирует членов Родительского комитета о предстоящем заседании не менее чем за 7 дней до его проведения, организует подготовку и проведение заседания Родительского комитета, отчитывается о деятельности Родительского комитета перед общим родительским собранием.</w:t>
      </w:r>
    </w:p>
    <w:p w14:paraId="0F3FC8A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Секретарь Родительского комитета обеспечивает протоколирование заседаний Родительского комитета, ведение документации, подготовку заседаний.</w:t>
      </w:r>
    </w:p>
    <w:p w14:paraId="1D02576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6.18.2. Компетенция Родительского комитета:</w:t>
      </w:r>
    </w:p>
    <w:p w14:paraId="7DDF2FD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EC08F0">
        <w:rPr>
          <w:rFonts w:cs="Times New Roman"/>
          <w:szCs w:val="28"/>
        </w:rPr>
        <w:t> </w:t>
      </w:r>
      <w:r w:rsidRPr="00B741FF">
        <w:rPr>
          <w:rFonts w:cs="Times New Roman"/>
          <w:szCs w:val="28"/>
        </w:rPr>
        <w:t>содействует объединению усилий семьи и Учреждения в деле обучения и воспитания детей, организует работу с родителями (законными представителями) воспитанников по разъяснению их прав и обязанностей; координирует деятельность групповых родительских комитетов;</w:t>
      </w:r>
    </w:p>
    <w:p w14:paraId="763AC11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EC08F0">
        <w:rPr>
          <w:rFonts w:cs="Times New Roman"/>
          <w:szCs w:val="28"/>
        </w:rPr>
        <w:t> </w:t>
      </w:r>
      <w:r w:rsidRPr="00B741FF">
        <w:rPr>
          <w:rFonts w:cs="Times New Roman"/>
          <w:szCs w:val="28"/>
        </w:rPr>
        <w:t>оказывает содействие в проведении общих мероприятий, общих родительских собраний, обеспечивает учет мнений родителей (законных представителей) при принятии локальных нормативных актов, затрагивающих права и законные интересы воспитанников.</w:t>
      </w:r>
    </w:p>
    <w:p w14:paraId="470D762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6.18.3.</w:t>
      </w:r>
      <w:r w:rsidR="00696BE2">
        <w:rPr>
          <w:rFonts w:cs="Times New Roman"/>
          <w:szCs w:val="28"/>
        </w:rPr>
        <w:t> </w:t>
      </w:r>
      <w:r w:rsidRPr="00B741FF">
        <w:rPr>
          <w:rFonts w:cs="Times New Roman"/>
          <w:szCs w:val="28"/>
        </w:rPr>
        <w:t>Родительский комитет подчиняется и подотчетен общему родительскому собранию.</w:t>
      </w:r>
    </w:p>
    <w:p w14:paraId="6A79987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Заседания Родительского комитета проводятся по мере необходимости, но не реже одного раза в квартал.</w:t>
      </w:r>
    </w:p>
    <w:p w14:paraId="55DA19B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w:t>
      </w:r>
    </w:p>
    <w:p w14:paraId="2B1871B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Заседания Родительского комитета правомочны, если на них присутствует не менее двух третей его состава.</w:t>
      </w:r>
    </w:p>
    <w:p w14:paraId="63CE7DB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Каждый член Родительского комитета обладает одним голосом. Решения принимаются открытым голосованием простым большинством голосов членов Родительского комитета, присутствующих на заседании. В случае равенства голосов решающим является голос председателя. Ход и решения Родительских комитетов оформляются протоколами.</w:t>
      </w:r>
    </w:p>
    <w:p w14:paraId="03B9132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Решения Родительского комитета являются рекомендательными для участников образовательных отношений.</w:t>
      </w:r>
    </w:p>
    <w:p w14:paraId="6E213BF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6.19. 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w:t>
      </w:r>
    </w:p>
    <w:p w14:paraId="0C06BA1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6.19.1. Общее родительское собрание (далее - Собрание) работает по годовому плану Учреждения. Срок его полномочий - 1 год. Собрание проводит заведующий Учреждения.</w:t>
      </w:r>
    </w:p>
    <w:p w14:paraId="791ED1B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Каждое Собрание имеет свою тематику и повестку дня. Родители приглашаются на собрания и оповещаются воспитателями о повестке дня не позднее, чем за 3 дня до его проведения. Собрание проводится не реже двух раз в год.</w:t>
      </w:r>
    </w:p>
    <w:p w14:paraId="2E60118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Из своего состава Собрание выбирает председателя (любого члена родительского собрания), секретаря, которые выбираются на время его проведения.</w:t>
      </w:r>
    </w:p>
    <w:p w14:paraId="368D3CC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6.19.2. Компетенция Собрания:</w:t>
      </w:r>
    </w:p>
    <w:p w14:paraId="6361D59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информирует родителей об изменениях, нововведениях в режиме функционирования Учреждения;</w:t>
      </w:r>
    </w:p>
    <w:p w14:paraId="3B4B00C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принимает решения, требующие учета мнения родителей по вопросам функционирования Учреждения;</w:t>
      </w:r>
    </w:p>
    <w:p w14:paraId="4768C73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обсуждает дополнительные платные образовательные услуги в Учреждении;</w:t>
      </w:r>
    </w:p>
    <w:p w14:paraId="19AFD11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координирует действия родительской общественности и педагогического коллектива по вопросам образования, воспитания, оздоровления и развития учащихся;</w:t>
      </w:r>
    </w:p>
    <w:p w14:paraId="08F6259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xml:space="preserve"> обсуждает локальные акты учреждения по вопросам, входящим в его компетенцию;</w:t>
      </w:r>
    </w:p>
    <w:p w14:paraId="660D0CD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содействует проведению разъяснительной и консультативной работы среди родителей (законных представителей) воспитанников об их правах и обязанностях.</w:t>
      </w:r>
    </w:p>
    <w:p w14:paraId="1DB1642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6.19.3. Общее родительское собрание признаётся правомочным, если в его работе принимают участие не менее двух третей родителей (законных представителей).</w:t>
      </w:r>
    </w:p>
    <w:p w14:paraId="395CD94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Собрание правомочно выносить решения. Решения принимаются простым большинством голосов. Решение доводится до сведения всех родителей.</w:t>
      </w:r>
    </w:p>
    <w:p w14:paraId="3A095FB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Контроль за выполнением решений возлагается на Родительский комитет и заведующего.</w:t>
      </w:r>
    </w:p>
    <w:p w14:paraId="14A9321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Заседания Собрания оформляются протоколом, в котором фиксируется ход обсуждения вопросов, выносимых на заседание, предложения и замечания.</w:t>
      </w:r>
    </w:p>
    <w:p w14:paraId="39F4657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Протоколы подписываются председателем и секретарем. Нумерация протоколов ведется от начала учебного года.</w:t>
      </w:r>
    </w:p>
    <w:p w14:paraId="6FE470E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Собрание в своей работе взаимодействует с органами управления и заведующего Учреждения.</w:t>
      </w:r>
    </w:p>
    <w:p w14:paraId="29CC010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6.20.</w:t>
      </w:r>
      <w:r w:rsidR="00233D59">
        <w:rPr>
          <w:rFonts w:cs="Times New Roman"/>
          <w:szCs w:val="28"/>
        </w:rPr>
        <w:t> </w:t>
      </w:r>
      <w:r w:rsidRPr="00B741FF">
        <w:rPr>
          <w:rFonts w:cs="Times New Roman"/>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14:paraId="124FF22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работников Учреждения.</w:t>
      </w:r>
    </w:p>
    <w:p w14:paraId="2009E47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14:paraId="368E6D5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10580B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6.21. Компетенция совета Учреждения:</w:t>
      </w:r>
    </w:p>
    <w:p w14:paraId="1B27CBB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выработка перспективных направлений развития Учреждения;</w:t>
      </w:r>
    </w:p>
    <w:p w14:paraId="60BF002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участие в разработке программы развития Учреждения;</w:t>
      </w:r>
    </w:p>
    <w:p w14:paraId="1A75956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 xml:space="preserve">согласование локальных нормативных актов, разработанных Учреждением; </w:t>
      </w:r>
    </w:p>
    <w:p w14:paraId="2BF0B9C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заслушивание администрации Учреждения расходовании бюджетных средств, использовании иных источников финансирования;</w:t>
      </w:r>
    </w:p>
    <w:p w14:paraId="4D14C83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рассмотрение вопросов о дополнительных источниках финансирования на развитие материально-технической базы Учреждения;</w:t>
      </w:r>
    </w:p>
    <w:p w14:paraId="3151982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233D59">
        <w:rPr>
          <w:rFonts w:cs="Times New Roman"/>
          <w:szCs w:val="28"/>
        </w:rPr>
        <w:t> </w:t>
      </w:r>
      <w:r w:rsidRPr="00B741FF">
        <w:rPr>
          <w:rFonts w:cs="Times New Roman"/>
          <w:szCs w:val="28"/>
        </w:rPr>
        <w:t xml:space="preserve">представление интересов Учреждения в органах управления образованием, общественных объединениях, а также, наряду с родителями </w:t>
      </w:r>
      <w:r w:rsidRPr="00B741FF">
        <w:rPr>
          <w:rFonts w:cs="Times New Roman"/>
          <w:szCs w:val="28"/>
        </w:rPr>
        <w:lastRenderedPageBreak/>
        <w:t>(законными представителями), интересов обучающихся, обеспечивая социально-правовую защиту несовершеннолетних;</w:t>
      </w:r>
    </w:p>
    <w:p w14:paraId="2248116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233D59">
        <w:rPr>
          <w:rFonts w:cs="Times New Roman"/>
          <w:szCs w:val="28"/>
        </w:rPr>
        <w:t> </w:t>
      </w:r>
      <w:r w:rsidRPr="00B741FF">
        <w:rPr>
          <w:rFonts w:cs="Times New Roman"/>
          <w:szCs w:val="28"/>
        </w:rPr>
        <w:t>решение вопросов, связанных с привлечением благотворительных взносов;</w:t>
      </w:r>
    </w:p>
    <w:p w14:paraId="41CF629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  решение других вопросов текущей деятельности Учреждения.</w:t>
      </w:r>
    </w:p>
    <w:p w14:paraId="4C064F7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6.22.</w:t>
      </w:r>
      <w:r w:rsidR="00696BE2">
        <w:rPr>
          <w:rFonts w:cs="Times New Roman"/>
          <w:szCs w:val="28"/>
        </w:rPr>
        <w:t> </w:t>
      </w:r>
      <w:r w:rsidRPr="00B741FF">
        <w:rPr>
          <w:rFonts w:cs="Times New Roman"/>
          <w:szCs w:val="28"/>
        </w:rPr>
        <w:t>Учреждение обязано осуществлять свою деятельность в соответствии с законодательством об образовании, в том числе:</w:t>
      </w:r>
    </w:p>
    <w:p w14:paraId="29225CF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265480E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14:paraId="12E2520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соблюдать права и свободы воспитанников, родителей (законных представителей) несовершеннолетних воспитанников, работников Учреждения.</w:t>
      </w:r>
    </w:p>
    <w:p w14:paraId="0F72635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6.23.</w:t>
      </w:r>
      <w:r w:rsidR="00696BE2">
        <w:rPr>
          <w:rFonts w:cs="Times New Roman"/>
          <w:szCs w:val="28"/>
        </w:rPr>
        <w:t> </w:t>
      </w:r>
      <w:r w:rsidRPr="00B741FF">
        <w:rPr>
          <w:rFonts w:cs="Times New Roman"/>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14:paraId="3258BC72" w14:textId="77777777" w:rsidR="00B741FF" w:rsidRPr="00B741FF" w:rsidRDefault="00B741FF" w:rsidP="00B741FF">
      <w:pPr>
        <w:tabs>
          <w:tab w:val="left" w:pos="709"/>
        </w:tabs>
        <w:spacing w:after="0" w:line="276" w:lineRule="auto"/>
        <w:ind w:firstLine="709"/>
        <w:jc w:val="both"/>
        <w:rPr>
          <w:rFonts w:cs="Times New Roman"/>
          <w:szCs w:val="28"/>
        </w:rPr>
      </w:pPr>
    </w:p>
    <w:p w14:paraId="114226BA" w14:textId="77777777" w:rsidR="00B741FF" w:rsidRPr="00696BE2" w:rsidRDefault="00B741FF" w:rsidP="00696BE2">
      <w:pPr>
        <w:tabs>
          <w:tab w:val="left" w:pos="709"/>
        </w:tabs>
        <w:spacing w:after="0" w:line="276" w:lineRule="auto"/>
        <w:jc w:val="center"/>
        <w:rPr>
          <w:rFonts w:cs="Times New Roman"/>
          <w:b/>
          <w:szCs w:val="28"/>
        </w:rPr>
      </w:pPr>
      <w:r w:rsidRPr="00696BE2">
        <w:rPr>
          <w:rFonts w:cs="Times New Roman"/>
          <w:b/>
          <w:szCs w:val="28"/>
        </w:rPr>
        <w:t>7. Структура финансовой и хозяйственной деятельности</w:t>
      </w:r>
    </w:p>
    <w:p w14:paraId="31D461B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w:t>
      </w:r>
      <w:r w:rsidR="00696BE2">
        <w:rPr>
          <w:rFonts w:cs="Times New Roman"/>
          <w:szCs w:val="28"/>
        </w:rPr>
        <w:t> </w:t>
      </w:r>
      <w:r w:rsidRPr="00B741FF">
        <w:rPr>
          <w:rFonts w:cs="Times New Roman"/>
          <w:szCs w:val="28"/>
        </w:rPr>
        <w:t>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Карачаевского городского округа Собственником имущества является Карачаевский городской округ.</w:t>
      </w:r>
    </w:p>
    <w:p w14:paraId="3BB5B9D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w:t>
      </w:r>
      <w:r w:rsidR="00696BE2">
        <w:rPr>
          <w:rFonts w:cs="Times New Roman"/>
          <w:szCs w:val="28"/>
        </w:rPr>
        <w:t> </w:t>
      </w:r>
      <w:r w:rsidRPr="00B741FF">
        <w:rPr>
          <w:rFonts w:cs="Times New Roman"/>
          <w:szCs w:val="28"/>
        </w:rPr>
        <w:t>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14:paraId="45A8545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7.3.</w:t>
      </w:r>
      <w:r w:rsidR="00696BE2">
        <w:rPr>
          <w:rFonts w:cs="Times New Roman"/>
          <w:szCs w:val="28"/>
        </w:rPr>
        <w:t> </w:t>
      </w:r>
      <w:r w:rsidRPr="00B741FF">
        <w:rPr>
          <w:rFonts w:cs="Times New Roman"/>
          <w:szCs w:val="28"/>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w:t>
      </w:r>
      <w:r w:rsidRPr="00B741FF">
        <w:rPr>
          <w:rFonts w:cs="Times New Roman"/>
          <w:szCs w:val="28"/>
        </w:rPr>
        <w:lastRenderedPageBreak/>
        <w:t>ему собственником на приобретение такого имущества, а также недвижимым имуществом.</w:t>
      </w:r>
    </w:p>
    <w:p w14:paraId="65B752A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7.4.</w:t>
      </w:r>
      <w:r w:rsidR="00696BE2">
        <w:rPr>
          <w:rFonts w:cs="Times New Roman"/>
          <w:szCs w:val="28"/>
        </w:rPr>
        <w:t> </w:t>
      </w:r>
      <w:r w:rsidRPr="00B741FF">
        <w:rPr>
          <w:rFonts w:cs="Times New Roman"/>
          <w:szCs w:val="28"/>
        </w:rPr>
        <w:t>Решение об отнесении имущества Учреждения к категории особо ценного имущества принимает Собственник.</w:t>
      </w:r>
    </w:p>
    <w:p w14:paraId="44EAEFD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7.5.</w:t>
      </w:r>
      <w:r w:rsidR="00696BE2">
        <w:rPr>
          <w:rFonts w:cs="Times New Roman"/>
          <w:szCs w:val="28"/>
        </w:rPr>
        <w:t> </w:t>
      </w:r>
      <w:r w:rsidRPr="00B741FF">
        <w:rPr>
          <w:rFonts w:cs="Times New Roman"/>
          <w:szCs w:val="28"/>
        </w:rPr>
        <w:t>Учреждение не вправе без согласия Собственника имущества вносить в случае и в порядке, которые предусмотрены действующим законодательством, денежные средства (если иное не установлено условиями их предоставления), иное имущество, за исключением особо ценного имущества, 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 или участника.</w:t>
      </w:r>
    </w:p>
    <w:p w14:paraId="03FEF74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7.6.</w:t>
      </w:r>
      <w:r w:rsidR="00696BE2">
        <w:rPr>
          <w:rFonts w:cs="Times New Roman"/>
          <w:szCs w:val="28"/>
        </w:rPr>
        <w:t> </w:t>
      </w:r>
      <w:r w:rsidRPr="00B741FF">
        <w:rPr>
          <w:rFonts w:cs="Times New Roman"/>
          <w:szCs w:val="28"/>
        </w:rPr>
        <w:t>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14:paraId="676103C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Имуществом, изъятым у Учреждения, Собственник этого имущества вправе распорядиться по своему усмотрению.</w:t>
      </w:r>
    </w:p>
    <w:p w14:paraId="0FDBEBB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7.7.</w:t>
      </w:r>
      <w:r w:rsidR="00696BE2">
        <w:rPr>
          <w:rFonts w:cs="Times New Roman"/>
          <w:szCs w:val="28"/>
        </w:rPr>
        <w:t> </w:t>
      </w:r>
      <w:r w:rsidRPr="00B741FF">
        <w:rPr>
          <w:rFonts w:cs="Times New Roman"/>
          <w:szCs w:val="28"/>
        </w:rPr>
        <w:t>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Контроль за деятельностью Учреждения в этой части осуществляет Собственник.</w:t>
      </w:r>
    </w:p>
    <w:p w14:paraId="02EE012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7.8.</w:t>
      </w:r>
      <w:r w:rsidR="00696BE2">
        <w:rPr>
          <w:rFonts w:cs="Times New Roman"/>
          <w:szCs w:val="28"/>
        </w:rPr>
        <w:t> </w:t>
      </w:r>
      <w:r w:rsidRPr="00B741FF">
        <w:rPr>
          <w:rFonts w:cs="Times New Roman"/>
          <w:szCs w:val="28"/>
        </w:rPr>
        <w:t>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14:paraId="7FAF07CF"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7.9.</w:t>
      </w:r>
      <w:r w:rsidR="00696BE2">
        <w:rPr>
          <w:rFonts w:cs="Times New Roman"/>
          <w:szCs w:val="28"/>
        </w:rPr>
        <w:t> </w:t>
      </w:r>
      <w:r w:rsidRPr="00B741FF">
        <w:rPr>
          <w:rFonts w:cs="Times New Roman"/>
          <w:szCs w:val="28"/>
        </w:rPr>
        <w:t>Источниками формирования имущества Учреждения являются:</w:t>
      </w:r>
    </w:p>
    <w:p w14:paraId="78CB9DD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имущество, закрепленное за Учреждением, в соответствии с законодательством Российской Федерации;</w:t>
      </w:r>
    </w:p>
    <w:p w14:paraId="3672310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субсидии, получаемые от Учредителя на основании заданий Учредителя, а также субсидии, получаемые от Учредителя на иные цели;</w:t>
      </w:r>
    </w:p>
    <w:p w14:paraId="55CF5B6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добровольные имущественные, денежные взносы и пожертвования;</w:t>
      </w:r>
    </w:p>
    <w:p w14:paraId="0EF2E01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финансовые средства, полученные от предоставления дополнительных платных образовательных услуг;</w:t>
      </w:r>
    </w:p>
    <w:p w14:paraId="168C232F" w14:textId="77777777" w:rsidR="00B741FF" w:rsidRPr="00B741FF" w:rsidRDefault="00B741FF" w:rsidP="00696BE2">
      <w:pPr>
        <w:tabs>
          <w:tab w:val="left" w:pos="709"/>
        </w:tabs>
        <w:spacing w:after="0" w:line="276" w:lineRule="auto"/>
        <w:ind w:firstLine="709"/>
        <w:jc w:val="both"/>
        <w:rPr>
          <w:rFonts w:cs="Times New Roman"/>
          <w:szCs w:val="28"/>
        </w:rPr>
      </w:pPr>
      <w:r w:rsidRPr="00B741FF">
        <w:rPr>
          <w:rFonts w:cs="Times New Roman"/>
          <w:szCs w:val="28"/>
        </w:rPr>
        <w:t>­</w:t>
      </w:r>
      <w:r w:rsidR="00696BE2">
        <w:rPr>
          <w:rFonts w:cs="Times New Roman"/>
          <w:szCs w:val="28"/>
        </w:rPr>
        <w:t> </w:t>
      </w:r>
      <w:r w:rsidRPr="00B741FF">
        <w:rPr>
          <w:rFonts w:cs="Times New Roman"/>
          <w:szCs w:val="28"/>
        </w:rPr>
        <w:t>другие, не запрещенные законом источники.</w:t>
      </w:r>
    </w:p>
    <w:p w14:paraId="192E7E7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7.10.</w:t>
      </w:r>
      <w:r w:rsidRPr="00B741FF">
        <w:rPr>
          <w:rFonts w:cs="Times New Roman"/>
          <w:szCs w:val="28"/>
        </w:rPr>
        <w:tab/>
        <w:t xml:space="preserve">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w:t>
      </w:r>
      <w:r w:rsidRPr="00B741FF">
        <w:rPr>
          <w:rFonts w:cs="Times New Roman"/>
          <w:szCs w:val="28"/>
        </w:rPr>
        <w:lastRenderedPageBreak/>
        <w:t>Гражданским кодексом Российской Федерации, другими законами и иными правовыми актами для приобретения права собственности.</w:t>
      </w:r>
    </w:p>
    <w:p w14:paraId="27B6848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7.11.</w:t>
      </w:r>
      <w:r w:rsidRPr="00B741FF">
        <w:rPr>
          <w:rFonts w:cs="Times New Roman"/>
          <w:szCs w:val="28"/>
        </w:rPr>
        <w:tab/>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
    <w:p w14:paraId="20062A92"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Собственник имущества Учреждения не несет ответственности по обязательствам бюджетного учреждения.</w:t>
      </w:r>
    </w:p>
    <w:p w14:paraId="279BF77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7.12.</w:t>
      </w:r>
      <w:r w:rsidRPr="00B741FF">
        <w:rPr>
          <w:rFonts w:cs="Times New Roman"/>
          <w:szCs w:val="28"/>
        </w:rPr>
        <w:tab/>
        <w:t>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законодательством.</w:t>
      </w:r>
    </w:p>
    <w:p w14:paraId="25721EB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7.13.</w:t>
      </w:r>
      <w:r w:rsidRPr="00B741FF">
        <w:rPr>
          <w:rFonts w:cs="Times New Roman"/>
          <w:szCs w:val="28"/>
        </w:rPr>
        <w:tab/>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14:paraId="26116E6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7.14.</w:t>
      </w:r>
      <w:r w:rsidRPr="00B741FF">
        <w:rPr>
          <w:rFonts w:cs="Times New Roman"/>
          <w:szCs w:val="28"/>
        </w:rPr>
        <w:tab/>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14:paraId="05C56566"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7.15.</w:t>
      </w:r>
      <w:r w:rsidRPr="00B741FF">
        <w:rPr>
          <w:rFonts w:cs="Times New Roman"/>
          <w:szCs w:val="28"/>
        </w:rPr>
        <w:tab/>
        <w:t>Крупная сделка может быть совершена Учреждением только с предварительного согласия учредителя.</w:t>
      </w:r>
    </w:p>
    <w:p w14:paraId="00CFB6D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7.15.1.</w:t>
      </w:r>
      <w:r w:rsidR="00696BE2">
        <w:rPr>
          <w:rFonts w:cs="Times New Roman"/>
          <w:szCs w:val="28"/>
        </w:rPr>
        <w:t> </w:t>
      </w:r>
      <w:r w:rsidRPr="00B741FF">
        <w:rPr>
          <w:rFonts w:cs="Times New Roman"/>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w:t>
      </w:r>
      <w:r w:rsidRPr="00B741FF">
        <w:rPr>
          <w:rFonts w:cs="Times New Roman"/>
          <w:szCs w:val="28"/>
        </w:rPr>
        <w:lastRenderedPageBreak/>
        <w:t>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14:paraId="3BA57C0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56947F19"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7.15.2.</w:t>
      </w:r>
      <w:r w:rsidR="00696BE2">
        <w:rPr>
          <w:rFonts w:cs="Times New Roman"/>
          <w:szCs w:val="28"/>
        </w:rPr>
        <w:t> </w:t>
      </w:r>
      <w:r w:rsidRPr="00B741FF">
        <w:rPr>
          <w:rFonts w:cs="Times New Roman"/>
          <w:szCs w:val="28"/>
        </w:rPr>
        <w:t>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7.15.1 , независимо от того, была ли эта сделка признана недействительной.</w:t>
      </w:r>
    </w:p>
    <w:p w14:paraId="19DCC3D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7.16.</w:t>
      </w:r>
      <w:r w:rsidRPr="00B741FF">
        <w:rPr>
          <w:rFonts w:cs="Times New Roman"/>
          <w:szCs w:val="28"/>
        </w:rPr>
        <w:tab/>
        <w:t>Учреждение не вправе размещать денежные средства на депозитах в кредитных организациях, а также совершать сделки с ценными бумагами.</w:t>
      </w:r>
    </w:p>
    <w:p w14:paraId="4552D0B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7.17.</w:t>
      </w:r>
      <w:r w:rsidRPr="00B741FF">
        <w:rPr>
          <w:rFonts w:cs="Times New Roman"/>
          <w:szCs w:val="28"/>
        </w:rPr>
        <w:tab/>
        <w:t>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14:paraId="151D2D9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7.18.</w:t>
      </w:r>
      <w:r w:rsidRPr="00B741FF">
        <w:rPr>
          <w:rFonts w:cs="Times New Roman"/>
          <w:szCs w:val="28"/>
        </w:rPr>
        <w:tab/>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
    <w:p w14:paraId="1B6A7CB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7.19.</w:t>
      </w:r>
      <w:r w:rsidRPr="00B741FF">
        <w:rPr>
          <w:rFonts w:cs="Times New Roman"/>
          <w:szCs w:val="28"/>
        </w:rPr>
        <w:tab/>
        <w:t>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14:paraId="5F3EDB7B"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7.20.</w:t>
      </w:r>
      <w:r w:rsidRPr="00B741FF">
        <w:rPr>
          <w:rFonts w:cs="Times New Roman"/>
          <w:szCs w:val="28"/>
        </w:rPr>
        <w:tab/>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на основе нормативов в расчёте на одного обучающегося, установленных в соответствии с законодательством Российской Федерации, нормативными </w:t>
      </w:r>
      <w:r w:rsidRPr="00B741FF">
        <w:rPr>
          <w:rFonts w:cs="Times New Roman"/>
          <w:szCs w:val="28"/>
        </w:rPr>
        <w:lastRenderedPageBreak/>
        <w:t>правовыми актами Карачаево-Черкесской Республики и Управления образования АКГО».</w:t>
      </w:r>
    </w:p>
    <w:p w14:paraId="0976F29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Муниципальное задание для Учреждения в соответствии с основными видами деятельности формирует и утверждает Учредитель.</w:t>
      </w:r>
    </w:p>
    <w:p w14:paraId="3344B2A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Учреждение не вправе отказаться от выполнения муниципального задания.</w:t>
      </w:r>
    </w:p>
    <w:p w14:paraId="6D87059D"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7.21.</w:t>
      </w:r>
      <w:r w:rsidRPr="00B741FF">
        <w:rPr>
          <w:rFonts w:cs="Times New Roman"/>
          <w:szCs w:val="28"/>
        </w:rPr>
        <w:tab/>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6FEF3A6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7.22.</w:t>
      </w:r>
      <w:r w:rsidRPr="00B741FF">
        <w:rPr>
          <w:rFonts w:cs="Times New Roman"/>
          <w:szCs w:val="28"/>
        </w:rPr>
        <w:tab/>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14:paraId="47A0E16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7.23.</w:t>
      </w:r>
      <w:r w:rsidRPr="00B741FF">
        <w:rPr>
          <w:rFonts w:cs="Times New Roman"/>
          <w:szCs w:val="28"/>
        </w:rPr>
        <w:tab/>
        <w:t>Учреждение вправе выступать в качестве арендатора и (или) арендодателя имущества с согласия Собственника.</w:t>
      </w:r>
    </w:p>
    <w:p w14:paraId="01F31D3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7.24.</w:t>
      </w:r>
      <w:r w:rsidRPr="00B741FF">
        <w:rPr>
          <w:rFonts w:cs="Times New Roman"/>
          <w:szCs w:val="28"/>
        </w:rPr>
        <w:tab/>
        <w:t>В случае сдачи в аренду 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66B535DA"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7.25.</w:t>
      </w:r>
      <w:r w:rsidRPr="00B741FF">
        <w:rPr>
          <w:rFonts w:cs="Times New Roman"/>
          <w:szCs w:val="28"/>
        </w:rPr>
        <w:tab/>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14:paraId="50DFC8BC" w14:textId="77777777" w:rsidR="00B741FF" w:rsidRPr="00B741FF" w:rsidRDefault="00B741FF" w:rsidP="00B741FF">
      <w:pPr>
        <w:tabs>
          <w:tab w:val="left" w:pos="709"/>
        </w:tabs>
        <w:spacing w:after="0" w:line="276" w:lineRule="auto"/>
        <w:ind w:firstLine="709"/>
        <w:jc w:val="both"/>
        <w:rPr>
          <w:rFonts w:cs="Times New Roman"/>
          <w:szCs w:val="28"/>
        </w:rPr>
      </w:pPr>
    </w:p>
    <w:p w14:paraId="3424AB4A" w14:textId="77777777" w:rsidR="00B741FF" w:rsidRPr="00696BE2" w:rsidRDefault="00B741FF" w:rsidP="00696BE2">
      <w:pPr>
        <w:tabs>
          <w:tab w:val="left" w:pos="709"/>
        </w:tabs>
        <w:spacing w:after="0" w:line="276" w:lineRule="auto"/>
        <w:jc w:val="center"/>
        <w:rPr>
          <w:rFonts w:cs="Times New Roman"/>
          <w:b/>
          <w:szCs w:val="28"/>
        </w:rPr>
      </w:pPr>
      <w:r w:rsidRPr="00696BE2">
        <w:rPr>
          <w:rFonts w:cs="Times New Roman"/>
          <w:b/>
          <w:szCs w:val="28"/>
        </w:rPr>
        <w:t>8. Бухгалтерский и статистический учет, контроль финансово-хозяйственной деятельности Учреждения</w:t>
      </w:r>
    </w:p>
    <w:p w14:paraId="7DCC0B4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8.1.</w:t>
      </w:r>
      <w:r w:rsidR="00696BE2">
        <w:rPr>
          <w:rFonts w:cs="Times New Roman"/>
          <w:szCs w:val="28"/>
        </w:rPr>
        <w:t> </w:t>
      </w:r>
      <w:r w:rsidRPr="00B741FF">
        <w:rPr>
          <w:rFonts w:cs="Times New Roman"/>
          <w:szCs w:val="28"/>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14:paraId="17DA658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8.2.</w:t>
      </w:r>
      <w:r w:rsidR="00696BE2">
        <w:rPr>
          <w:rFonts w:cs="Times New Roman"/>
          <w:szCs w:val="28"/>
        </w:rPr>
        <w:t> </w:t>
      </w:r>
      <w:r w:rsidRPr="00B741FF">
        <w:rPr>
          <w:rFonts w:cs="Times New Roman"/>
          <w:szCs w:val="28"/>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14:paraId="307512A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8.3.</w:t>
      </w:r>
      <w:r w:rsidR="00696BE2">
        <w:rPr>
          <w:rFonts w:cs="Times New Roman"/>
          <w:szCs w:val="28"/>
        </w:rPr>
        <w:t> </w:t>
      </w:r>
      <w:r w:rsidRPr="00B741FF">
        <w:rPr>
          <w:rFonts w:cs="Times New Roman"/>
          <w:szCs w:val="28"/>
        </w:rPr>
        <w:t>Учреждение несет ответственность в соответствии с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14:paraId="16597620"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8.4.</w:t>
      </w:r>
      <w:r w:rsidR="00696BE2">
        <w:rPr>
          <w:rFonts w:cs="Times New Roman"/>
          <w:szCs w:val="28"/>
        </w:rPr>
        <w:t> </w:t>
      </w:r>
      <w:r w:rsidRPr="00B741FF">
        <w:rPr>
          <w:rFonts w:cs="Times New Roman"/>
          <w:szCs w:val="28"/>
        </w:rPr>
        <w:t>Проверка финансово-хозяйственной деятельности Учреждения наряду с Учредителем осуществляется органами финансового контроля в соответствии с законодательством Российской Федерации, муниципальными правовыми актами.</w:t>
      </w:r>
    </w:p>
    <w:p w14:paraId="01155ADB" w14:textId="77777777" w:rsidR="00B741FF" w:rsidRPr="00B741FF" w:rsidRDefault="00B741FF" w:rsidP="00B741FF">
      <w:pPr>
        <w:tabs>
          <w:tab w:val="left" w:pos="709"/>
        </w:tabs>
        <w:spacing w:after="0" w:line="276" w:lineRule="auto"/>
        <w:ind w:firstLine="709"/>
        <w:jc w:val="both"/>
        <w:rPr>
          <w:rFonts w:cs="Times New Roman"/>
          <w:szCs w:val="28"/>
        </w:rPr>
      </w:pPr>
    </w:p>
    <w:p w14:paraId="2B4B4400" w14:textId="77777777" w:rsidR="00B741FF" w:rsidRPr="00696BE2" w:rsidRDefault="00B741FF" w:rsidP="00696BE2">
      <w:pPr>
        <w:tabs>
          <w:tab w:val="left" w:pos="709"/>
        </w:tabs>
        <w:spacing w:after="0" w:line="276" w:lineRule="auto"/>
        <w:jc w:val="center"/>
        <w:rPr>
          <w:rFonts w:cs="Times New Roman"/>
          <w:b/>
          <w:szCs w:val="28"/>
        </w:rPr>
      </w:pPr>
      <w:r w:rsidRPr="00696BE2">
        <w:rPr>
          <w:rFonts w:cs="Times New Roman"/>
          <w:b/>
          <w:szCs w:val="28"/>
        </w:rPr>
        <w:t>9. Реорга</w:t>
      </w:r>
      <w:r w:rsidR="00696BE2" w:rsidRPr="00696BE2">
        <w:rPr>
          <w:rFonts w:cs="Times New Roman"/>
          <w:b/>
          <w:szCs w:val="28"/>
        </w:rPr>
        <w:t>низация и ликвидация Учреждения</w:t>
      </w:r>
    </w:p>
    <w:p w14:paraId="017C6F93"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9.1.</w:t>
      </w:r>
      <w:r w:rsidR="00696BE2">
        <w:rPr>
          <w:rFonts w:cs="Times New Roman"/>
          <w:szCs w:val="28"/>
        </w:rPr>
        <w:t> </w:t>
      </w:r>
      <w:r w:rsidRPr="00B741FF">
        <w:rPr>
          <w:rFonts w:cs="Times New Roman"/>
          <w:szCs w:val="28"/>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14:paraId="1DD1028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9.2.</w:t>
      </w:r>
      <w:r w:rsidR="00696BE2">
        <w:rPr>
          <w:rFonts w:cs="Times New Roman"/>
          <w:szCs w:val="28"/>
        </w:rPr>
        <w:t> </w:t>
      </w:r>
      <w:r w:rsidRPr="00B741FF">
        <w:rPr>
          <w:rFonts w:cs="Times New Roman"/>
          <w:szCs w:val="28"/>
        </w:rPr>
        <w:t>Решение о реорганизации, ликвидации Учреждения принимается Учредителем.</w:t>
      </w:r>
    </w:p>
    <w:p w14:paraId="765AC600" w14:textId="77777777" w:rsidR="00B741FF" w:rsidRPr="00B741FF" w:rsidRDefault="00B741FF" w:rsidP="00B741FF">
      <w:pPr>
        <w:tabs>
          <w:tab w:val="left" w:pos="709"/>
        </w:tabs>
        <w:spacing w:after="0" w:line="276" w:lineRule="auto"/>
        <w:ind w:firstLine="709"/>
        <w:jc w:val="both"/>
        <w:rPr>
          <w:rFonts w:cs="Times New Roman"/>
          <w:szCs w:val="28"/>
        </w:rPr>
      </w:pPr>
    </w:p>
    <w:p w14:paraId="136AF09A" w14:textId="77777777" w:rsidR="00B741FF" w:rsidRPr="00696BE2" w:rsidRDefault="00B741FF" w:rsidP="00696BE2">
      <w:pPr>
        <w:tabs>
          <w:tab w:val="left" w:pos="709"/>
        </w:tabs>
        <w:spacing w:after="0" w:line="276" w:lineRule="auto"/>
        <w:jc w:val="center"/>
        <w:rPr>
          <w:rFonts w:cs="Times New Roman"/>
          <w:b/>
          <w:szCs w:val="28"/>
        </w:rPr>
      </w:pPr>
      <w:r w:rsidRPr="00696BE2">
        <w:rPr>
          <w:rFonts w:cs="Times New Roman"/>
          <w:b/>
          <w:szCs w:val="28"/>
        </w:rPr>
        <w:t>10. Порядок разработки и принятия устава учреждения, внесения в него изменений</w:t>
      </w:r>
    </w:p>
    <w:p w14:paraId="089D0E8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10.1.</w:t>
      </w:r>
      <w:r w:rsidR="00696BE2">
        <w:rPr>
          <w:rFonts w:cs="Times New Roman"/>
          <w:szCs w:val="28"/>
        </w:rPr>
        <w:t> </w:t>
      </w:r>
      <w:r w:rsidRPr="00B741FF">
        <w:rPr>
          <w:rFonts w:cs="Times New Roman"/>
          <w:szCs w:val="28"/>
        </w:rPr>
        <w:t>Устав Учреждения разрабатывается и принимается Учредителем.</w:t>
      </w:r>
    </w:p>
    <w:p w14:paraId="0C42141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10.2.</w:t>
      </w:r>
      <w:r w:rsidR="00696BE2">
        <w:rPr>
          <w:rFonts w:cs="Times New Roman"/>
          <w:szCs w:val="28"/>
        </w:rPr>
        <w:t> </w:t>
      </w:r>
      <w:r w:rsidRPr="00B741FF">
        <w:rPr>
          <w:rFonts w:cs="Times New Roman"/>
          <w:szCs w:val="28"/>
        </w:rPr>
        <w:t>Устав 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14:paraId="5E08F2F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10.3.</w:t>
      </w:r>
      <w:r w:rsidR="00696BE2">
        <w:rPr>
          <w:rFonts w:cs="Times New Roman"/>
          <w:szCs w:val="28"/>
        </w:rPr>
        <w:t> </w:t>
      </w:r>
      <w:r w:rsidRPr="00B741FF">
        <w:rPr>
          <w:rFonts w:cs="Times New Roman"/>
          <w:szCs w:val="28"/>
        </w:rPr>
        <w:t>Внесение изменений в устав Учреждения осуществляется в порядке, предусмотренном для разработки и принятия устава Учреждения.</w:t>
      </w:r>
    </w:p>
    <w:p w14:paraId="185EEF2A" w14:textId="77777777" w:rsidR="00B741FF" w:rsidRPr="00B741FF" w:rsidRDefault="00B741FF" w:rsidP="00B741FF">
      <w:pPr>
        <w:tabs>
          <w:tab w:val="left" w:pos="709"/>
        </w:tabs>
        <w:spacing w:after="0" w:line="276" w:lineRule="auto"/>
        <w:ind w:firstLine="709"/>
        <w:jc w:val="both"/>
        <w:rPr>
          <w:rFonts w:cs="Times New Roman"/>
          <w:szCs w:val="28"/>
        </w:rPr>
      </w:pPr>
    </w:p>
    <w:p w14:paraId="0D09DF86" w14:textId="77777777" w:rsidR="00B741FF" w:rsidRPr="00696BE2" w:rsidRDefault="00B741FF" w:rsidP="00696BE2">
      <w:pPr>
        <w:tabs>
          <w:tab w:val="left" w:pos="709"/>
        </w:tabs>
        <w:spacing w:after="0" w:line="276" w:lineRule="auto"/>
        <w:jc w:val="center"/>
        <w:rPr>
          <w:rFonts w:cs="Times New Roman"/>
          <w:b/>
          <w:szCs w:val="28"/>
        </w:rPr>
      </w:pPr>
      <w:r w:rsidRPr="00696BE2">
        <w:rPr>
          <w:rFonts w:cs="Times New Roman"/>
          <w:b/>
          <w:szCs w:val="28"/>
        </w:rPr>
        <w:t>11. Локальные нормативные акты</w:t>
      </w:r>
    </w:p>
    <w:p w14:paraId="4ED0D32C"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11.1.</w:t>
      </w:r>
      <w:r w:rsidR="00696BE2">
        <w:rPr>
          <w:rFonts w:cs="Times New Roman"/>
          <w:szCs w:val="28"/>
        </w:rPr>
        <w:t> </w:t>
      </w:r>
      <w:r w:rsidRPr="00B741FF">
        <w:rPr>
          <w:rFonts w:cs="Times New Roman"/>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14:paraId="3C42215E"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11.2.</w:t>
      </w:r>
      <w:r w:rsidR="00696BE2">
        <w:rPr>
          <w:rFonts w:cs="Times New Roman"/>
          <w:szCs w:val="28"/>
        </w:rPr>
        <w:t> </w:t>
      </w:r>
      <w:r w:rsidRPr="00B741FF">
        <w:rPr>
          <w:rFonts w:cs="Times New Roman"/>
          <w:szCs w:val="28"/>
        </w:rPr>
        <w:t>Учреждение принимает локальные нормативные акты по основным вопросам организации и осуществления образовательной деятельности.</w:t>
      </w:r>
    </w:p>
    <w:p w14:paraId="5006D99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lastRenderedPageBreak/>
        <w:t>11.3.</w:t>
      </w:r>
      <w:r w:rsidR="00696BE2">
        <w:rPr>
          <w:rFonts w:cs="Times New Roman"/>
          <w:szCs w:val="28"/>
        </w:rPr>
        <w:t> </w:t>
      </w:r>
      <w:r w:rsidRPr="00B741FF">
        <w:rPr>
          <w:rFonts w:cs="Times New Roman"/>
          <w:szCs w:val="28"/>
        </w:rPr>
        <w:t>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14:paraId="31D5F914"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14:paraId="78C146D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14:paraId="29C7600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 итогам обсуждения рабочая группа вносит в проект локального нормативного акта поправки, изменения, дополнения.</w:t>
      </w:r>
    </w:p>
    <w:p w14:paraId="60BBAFC1"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14:paraId="1B525655"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После принятия локального нормативного акта он представляется на утверждение заведующему.</w:t>
      </w:r>
    </w:p>
    <w:p w14:paraId="40C6BED7"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Приказ заведующего Учреждения об утверждении и введении в действие принятого локального нормативного акта доводится на собраниях и совещаниях до коллектива, а также вывешивается на специальном стенде.</w:t>
      </w:r>
    </w:p>
    <w:p w14:paraId="23940E48" w14:textId="77777777" w:rsidR="00B741FF" w:rsidRPr="00B741FF" w:rsidRDefault="00B741FF" w:rsidP="00B741FF">
      <w:pPr>
        <w:tabs>
          <w:tab w:val="left" w:pos="709"/>
        </w:tabs>
        <w:spacing w:after="0" w:line="276" w:lineRule="auto"/>
        <w:ind w:firstLine="709"/>
        <w:jc w:val="both"/>
        <w:rPr>
          <w:rFonts w:cs="Times New Roman"/>
          <w:szCs w:val="28"/>
        </w:rPr>
      </w:pPr>
      <w:r w:rsidRPr="00B741FF">
        <w:rPr>
          <w:rFonts w:cs="Times New Roman"/>
          <w:szCs w:val="28"/>
        </w:rPr>
        <w:t>11.4.</w:t>
      </w:r>
      <w:r w:rsidR="00696BE2">
        <w:rPr>
          <w:rFonts w:cs="Times New Roman"/>
          <w:szCs w:val="28"/>
        </w:rPr>
        <w:t> </w:t>
      </w:r>
      <w:r w:rsidRPr="00B741FF">
        <w:rPr>
          <w:rFonts w:cs="Times New Roman"/>
          <w:szCs w:val="28"/>
        </w:rPr>
        <w:t xml:space="preserve"> Локальные нормативные акты не должны противоречить законодательству Российской Федерации и настоящему Уставу.</w:t>
      </w:r>
    </w:p>
    <w:p w14:paraId="1211C9AC" w14:textId="77777777" w:rsidR="00B741FF" w:rsidRPr="00B741FF" w:rsidRDefault="00B741FF" w:rsidP="00B741FF"/>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603332450510203670830559428146817986133868575779</w:t>
            </w:r>
          </w:p>
        </w:tc>
      </w:tr>
      <w:tr>
        <w:trPr/>
        <w:tc>
          <w:tcPr/>
          <w:p>
            <w:pPr>
              <w:rPr/>
            </w:pPr>
            <w:r>
              <w:rPr/>
              <w:t xml:space="preserve">Владелец</w:t>
            </w:r>
          </w:p>
        </w:tc>
        <w:tc>
          <w:tcPr>
            <w:gridSpan w:val="2"/>
          </w:tcPr>
          <w:p>
            <w:pPr>
              <w:rPr/>
            </w:pPr>
            <w:r>
              <w:rPr/>
              <w:t xml:space="preserve">Хромых Татьяна Викторовна</w:t>
            </w:r>
          </w:p>
        </w:tc>
      </w:tr>
      <w:tr>
        <w:trPr/>
        <w:tc>
          <w:tcPr/>
          <w:p>
            <w:pPr>
              <w:rPr/>
            </w:pPr>
            <w:r>
              <w:rPr/>
              <w:t xml:space="preserve">Действителен</w:t>
            </w:r>
          </w:p>
        </w:tc>
        <w:tc>
          <w:tcPr>
            <w:gridSpan w:val="2"/>
          </w:tcPr>
          <w:p>
            <w:pPr>
              <w:rPr/>
            </w:pPr>
            <w:r>
              <w:rPr/>
              <w:t xml:space="preserve">С 15.03.2021 по 15.03.2022</w:t>
            </w:r>
          </w:p>
        </w:tc>
      </w:tr>
    </w:tbl>
    <w:sectPr xmlns:w="http://schemas.openxmlformats.org/wordprocessingml/2006/main" xmlns:r="http://schemas.openxmlformats.org/officeDocument/2006/relationships" w:rsidR="00B741FF" w:rsidRPr="00B741FF" w:rsidSect="0032234D">
      <w:footerReference w:type="default" r:id="rId8"/>
      <w:footerReference w:type="first" r:id="rId9"/>
      <w:pgSz w:w="11906" w:h="16838" w:code="9"/>
      <w:pgMar w:top="1134" w:right="851" w:bottom="1134" w:left="1701" w:header="680" w:footer="680" w:gutter="0"/>
      <w:pgNumType w:start="1"/>
      <w:cols w:space="708"/>
      <w:titlePg/>
      <w:docGrid w:linePitch="38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2FD08" w14:textId="77777777" w:rsidR="00DA38E7" w:rsidRDefault="00DA38E7" w:rsidP="00167B2E">
      <w:pPr>
        <w:spacing w:after="0" w:line="240" w:lineRule="auto"/>
      </w:pPr>
      <w:r>
        <w:separator/>
      </w:r>
    </w:p>
  </w:endnote>
  <w:endnote w:type="continuationSeparator" w:id="0">
    <w:p w14:paraId="3A54FE55" w14:textId="77777777" w:rsidR="00DA38E7" w:rsidRDefault="00DA38E7" w:rsidP="0016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36230"/>
      <w:docPartObj>
        <w:docPartGallery w:val="Page Numbers (Bottom of Page)"/>
        <w:docPartUnique/>
      </w:docPartObj>
    </w:sdtPr>
    <w:sdtEndPr/>
    <w:sdtContent>
      <w:p w14:paraId="523741AF" w14:textId="60C41046" w:rsidR="0032234D" w:rsidRDefault="0032234D">
        <w:pPr>
          <w:pStyle w:val="ab"/>
          <w:jc w:val="right"/>
        </w:pPr>
        <w:r>
          <w:fldChar w:fldCharType="begin"/>
        </w:r>
        <w:r>
          <w:instrText>PAGE   \* MERGEFORMAT</w:instrText>
        </w:r>
        <w:r>
          <w:fldChar w:fldCharType="separate"/>
        </w:r>
        <w:r w:rsidR="007A1833">
          <w:rPr>
            <w:noProof/>
          </w:rPr>
          <w:t>4</w:t>
        </w:r>
        <w:r>
          <w:fldChar w:fldCharType="end"/>
        </w:r>
      </w:p>
    </w:sdtContent>
  </w:sdt>
  <w:p w14:paraId="4FB8D6EC" w14:textId="77777777" w:rsidR="0020234B" w:rsidRDefault="0020234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721C" w14:textId="10CF5A0C" w:rsidR="00DA5649" w:rsidRPr="00DA5649" w:rsidRDefault="00DA5649">
    <w:pPr>
      <w:pStyle w:val="ab"/>
      <w:jc w:val="right"/>
      <w:rPr>
        <w:sz w:val="24"/>
        <w:szCs w:val="20"/>
      </w:rPr>
    </w:pPr>
  </w:p>
  <w:p w14:paraId="382A577F" w14:textId="77777777" w:rsidR="0020234B" w:rsidRDefault="0020234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AECC0" w14:textId="77777777" w:rsidR="00DA38E7" w:rsidRDefault="00DA38E7" w:rsidP="00167B2E">
      <w:pPr>
        <w:spacing w:after="0" w:line="240" w:lineRule="auto"/>
      </w:pPr>
      <w:r>
        <w:separator/>
      </w:r>
    </w:p>
  </w:footnote>
  <w:footnote w:type="continuationSeparator" w:id="0">
    <w:p w14:paraId="71AC806F" w14:textId="77777777" w:rsidR="00DA38E7" w:rsidRDefault="00DA38E7" w:rsidP="0016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7699">
    <w:multiLevelType w:val="hybridMultilevel"/>
    <w:lvl w:ilvl="0" w:tplc="27213012">
      <w:start w:val="1"/>
      <w:numFmt w:val="decimal"/>
      <w:lvlText w:val="%1."/>
      <w:lvlJc w:val="left"/>
      <w:pPr>
        <w:ind w:left="720" w:hanging="360"/>
      </w:pPr>
    </w:lvl>
    <w:lvl w:ilvl="1" w:tplc="27213012" w:tentative="1">
      <w:start w:val="1"/>
      <w:numFmt w:val="lowerLetter"/>
      <w:lvlText w:val="%2."/>
      <w:lvlJc w:val="left"/>
      <w:pPr>
        <w:ind w:left="1440" w:hanging="360"/>
      </w:pPr>
    </w:lvl>
    <w:lvl w:ilvl="2" w:tplc="27213012" w:tentative="1">
      <w:start w:val="1"/>
      <w:numFmt w:val="lowerRoman"/>
      <w:lvlText w:val="%3."/>
      <w:lvlJc w:val="right"/>
      <w:pPr>
        <w:ind w:left="2160" w:hanging="180"/>
      </w:pPr>
    </w:lvl>
    <w:lvl w:ilvl="3" w:tplc="27213012" w:tentative="1">
      <w:start w:val="1"/>
      <w:numFmt w:val="decimal"/>
      <w:lvlText w:val="%4."/>
      <w:lvlJc w:val="left"/>
      <w:pPr>
        <w:ind w:left="2880" w:hanging="360"/>
      </w:pPr>
    </w:lvl>
    <w:lvl w:ilvl="4" w:tplc="27213012" w:tentative="1">
      <w:start w:val="1"/>
      <w:numFmt w:val="lowerLetter"/>
      <w:lvlText w:val="%5."/>
      <w:lvlJc w:val="left"/>
      <w:pPr>
        <w:ind w:left="3600" w:hanging="360"/>
      </w:pPr>
    </w:lvl>
    <w:lvl w:ilvl="5" w:tplc="27213012" w:tentative="1">
      <w:start w:val="1"/>
      <w:numFmt w:val="lowerRoman"/>
      <w:lvlText w:val="%6."/>
      <w:lvlJc w:val="right"/>
      <w:pPr>
        <w:ind w:left="4320" w:hanging="180"/>
      </w:pPr>
    </w:lvl>
    <w:lvl w:ilvl="6" w:tplc="27213012" w:tentative="1">
      <w:start w:val="1"/>
      <w:numFmt w:val="decimal"/>
      <w:lvlText w:val="%7."/>
      <w:lvlJc w:val="left"/>
      <w:pPr>
        <w:ind w:left="5040" w:hanging="360"/>
      </w:pPr>
    </w:lvl>
    <w:lvl w:ilvl="7" w:tplc="27213012" w:tentative="1">
      <w:start w:val="1"/>
      <w:numFmt w:val="lowerLetter"/>
      <w:lvlText w:val="%8."/>
      <w:lvlJc w:val="left"/>
      <w:pPr>
        <w:ind w:left="5760" w:hanging="360"/>
      </w:pPr>
    </w:lvl>
    <w:lvl w:ilvl="8" w:tplc="27213012" w:tentative="1">
      <w:start w:val="1"/>
      <w:numFmt w:val="lowerRoman"/>
      <w:lvlText w:val="%9."/>
      <w:lvlJc w:val="right"/>
      <w:pPr>
        <w:ind w:left="6480" w:hanging="180"/>
      </w:pPr>
    </w:lvl>
  </w:abstractNum>
  <w:abstractNum w:abstractNumId="7698">
    <w:multiLevelType w:val="hybridMultilevel"/>
    <w:lvl w:ilvl="0" w:tplc="29927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6B0346"/>
    <w:multiLevelType w:val="multilevel"/>
    <w:tmpl w:val="9550A958"/>
    <w:lvl w:ilvl="0">
      <w:start w:val="1"/>
      <w:numFmt w:val="decimal"/>
      <w:lvlText w:val="6.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2D0EEA"/>
    <w:multiLevelType w:val="multilevel"/>
    <w:tmpl w:val="A110704C"/>
    <w:lvl w:ilvl="0">
      <w:start w:val="1"/>
      <w:numFmt w:val="decimal"/>
      <w:lvlText w:val="7.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5763B6"/>
    <w:multiLevelType w:val="hybridMultilevel"/>
    <w:tmpl w:val="85B6F7B0"/>
    <w:lvl w:ilvl="0" w:tplc="93D848C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C670000"/>
    <w:multiLevelType w:val="multilevel"/>
    <w:tmpl w:val="7BCCB5B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DD38E4"/>
    <w:multiLevelType w:val="hybridMultilevel"/>
    <w:tmpl w:val="0BF2BDE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543B7"/>
    <w:multiLevelType w:val="multilevel"/>
    <w:tmpl w:val="AE10157A"/>
    <w:lvl w:ilvl="0">
      <w:start w:val="1"/>
      <w:numFmt w:val="decimal"/>
      <w:lvlText w:val="%1."/>
      <w:lvlJc w:val="left"/>
      <w:pPr>
        <w:ind w:left="786"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15:restartNumberingAfterBreak="0">
    <w:nsid w:val="22E43B0C"/>
    <w:multiLevelType w:val="multilevel"/>
    <w:tmpl w:val="11181394"/>
    <w:lvl w:ilvl="0">
      <w:start w:val="1"/>
      <w:numFmt w:val="decimal"/>
      <w:lvlText w:val="6.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63F7363"/>
    <w:multiLevelType w:val="multilevel"/>
    <w:tmpl w:val="CCDEF9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1B0E2E"/>
    <w:multiLevelType w:val="multilevel"/>
    <w:tmpl w:val="0EC4CAB2"/>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0B24DB5"/>
    <w:multiLevelType w:val="multilevel"/>
    <w:tmpl w:val="D20A5E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750414D"/>
    <w:multiLevelType w:val="multilevel"/>
    <w:tmpl w:val="E4787A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0B2F35"/>
    <w:multiLevelType w:val="multilevel"/>
    <w:tmpl w:val="9BD232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C76F52"/>
    <w:multiLevelType w:val="multilevel"/>
    <w:tmpl w:val="F5FC70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D953F0C"/>
    <w:multiLevelType w:val="multilevel"/>
    <w:tmpl w:val="FA6827E8"/>
    <w:lvl w:ilvl="0">
      <w:start w:val="2"/>
      <w:numFmt w:val="decimal"/>
      <w:lvlText w:val="%1."/>
      <w:lvlJc w:val="left"/>
      <w:pPr>
        <w:ind w:left="450" w:hanging="450"/>
      </w:pPr>
      <w:rPr>
        <w:rFonts w:hint="default"/>
      </w:rPr>
    </w:lvl>
    <w:lvl w:ilvl="1">
      <w:start w:val="7"/>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4" w15:restartNumberingAfterBreak="0">
    <w:nsid w:val="416F76B9"/>
    <w:multiLevelType w:val="multilevel"/>
    <w:tmpl w:val="BB7615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EC3571"/>
    <w:multiLevelType w:val="multilevel"/>
    <w:tmpl w:val="A00C7B7A"/>
    <w:lvl w:ilvl="0">
      <w:numFmt w:val="bullet"/>
      <w:lvlText w:val="-"/>
      <w:lvlJc w:val="left"/>
      <w:pPr>
        <w:ind w:left="0" w:firstLine="0"/>
      </w:pPr>
      <w:rPr>
        <w:rFonts w:ascii="Times New Roman" w:hAnsi="Times New Roman" w:hint="default"/>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401EDD"/>
    <w:multiLevelType w:val="multilevel"/>
    <w:tmpl w:val="56EAA432"/>
    <w:lvl w:ilvl="0">
      <w:start w:val="1"/>
      <w:numFmt w:val="decimal"/>
      <w:lvlText w:val="6.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6597BEB"/>
    <w:multiLevelType w:val="multilevel"/>
    <w:tmpl w:val="C22204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4713AFB"/>
    <w:multiLevelType w:val="multilevel"/>
    <w:tmpl w:val="E77285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A17E23"/>
    <w:multiLevelType w:val="multilevel"/>
    <w:tmpl w:val="BFBE5C4E"/>
    <w:lvl w:ilvl="0">
      <w:start w:val="1"/>
      <w:numFmt w:val="decimal"/>
      <w:lvlText w:val="6.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0E04740"/>
    <w:multiLevelType w:val="multilevel"/>
    <w:tmpl w:val="3EE40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BF31A0"/>
    <w:multiLevelType w:val="multilevel"/>
    <w:tmpl w:val="12128A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59210C"/>
    <w:multiLevelType w:val="multilevel"/>
    <w:tmpl w:val="03482C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72A6A67"/>
    <w:multiLevelType w:val="multilevel"/>
    <w:tmpl w:val="92C87F86"/>
    <w:lvl w:ilvl="0">
      <w:start w:val="2"/>
      <w:numFmt w:val="decimal"/>
      <w:lvlText w:val="%1."/>
      <w:lvlJc w:val="left"/>
      <w:pPr>
        <w:ind w:left="450" w:hanging="450"/>
      </w:pPr>
      <w:rPr>
        <w:rFonts w:hint="default"/>
      </w:rPr>
    </w:lvl>
    <w:lvl w:ilvl="1">
      <w:start w:val="4"/>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4" w15:restartNumberingAfterBreak="0">
    <w:nsid w:val="7B320297"/>
    <w:multiLevelType w:val="hybridMultilevel"/>
    <w:tmpl w:val="08085430"/>
    <w:lvl w:ilvl="0" w:tplc="5BF6685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CF230DE"/>
    <w:multiLevelType w:val="multilevel"/>
    <w:tmpl w:val="076281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DC54128"/>
    <w:multiLevelType w:val="multilevel"/>
    <w:tmpl w:val="B5FCF5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9"/>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
  </w:num>
  <w:num w:numId="3">
    <w:abstractNumId w:val="24"/>
  </w:num>
  <w:num w:numId="4">
    <w:abstractNumId w:val="8"/>
  </w:num>
  <w:num w:numId="5">
    <w:abstractNumId w:val="23"/>
  </w:num>
  <w:num w:numId="6">
    <w:abstractNumId w:val="15"/>
  </w:num>
  <w:num w:numId="7">
    <w:abstractNumId w:val="13"/>
  </w:num>
  <w:num w:numId="8">
    <w:abstractNumId w:val="1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2"/>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7"/>
    </w:lvlOverride>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startOverride w:val="19"/>
    </w:lvlOverride>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
    <w:lvlOverride w:ilvl="0">
      <w:startOverride w:val="1"/>
    </w:lvlOverride>
    <w:lvlOverride w:ilvl="1"/>
    <w:lvlOverride w:ilvl="2"/>
    <w:lvlOverride w:ilvl="3"/>
    <w:lvlOverride w:ilvl="4"/>
    <w:lvlOverride w:ilvl="5"/>
    <w:lvlOverride w:ilvl="6"/>
    <w:lvlOverride w:ilvl="7"/>
    <w:lvlOverride w:ilvl="8"/>
  </w:num>
  <w:num w:numId="27">
    <w:abstractNumId w:val="4"/>
  </w:num>
  <w:num w:numId="7698">
    <w:abstractNumId w:val="7698"/>
  </w:num>
  <w:num w:numId="7699">
    <w:abstractNumId w:val="76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C7"/>
    <w:rsid w:val="000100EA"/>
    <w:rsid w:val="00033F46"/>
    <w:rsid w:val="00050510"/>
    <w:rsid w:val="00100FA5"/>
    <w:rsid w:val="001259E2"/>
    <w:rsid w:val="00167B2E"/>
    <w:rsid w:val="00180E7E"/>
    <w:rsid w:val="0020234B"/>
    <w:rsid w:val="00203271"/>
    <w:rsid w:val="00233D59"/>
    <w:rsid w:val="002B4CAE"/>
    <w:rsid w:val="002D3F25"/>
    <w:rsid w:val="002F36C3"/>
    <w:rsid w:val="0032234D"/>
    <w:rsid w:val="003460B5"/>
    <w:rsid w:val="00366AD9"/>
    <w:rsid w:val="003722C7"/>
    <w:rsid w:val="003A406D"/>
    <w:rsid w:val="003C7F9F"/>
    <w:rsid w:val="004060E9"/>
    <w:rsid w:val="004210C5"/>
    <w:rsid w:val="00441CB8"/>
    <w:rsid w:val="004C6050"/>
    <w:rsid w:val="005B12E8"/>
    <w:rsid w:val="005B44B9"/>
    <w:rsid w:val="00696BE2"/>
    <w:rsid w:val="006F1E37"/>
    <w:rsid w:val="00756C8C"/>
    <w:rsid w:val="007A1833"/>
    <w:rsid w:val="007B3523"/>
    <w:rsid w:val="0083389A"/>
    <w:rsid w:val="008637F0"/>
    <w:rsid w:val="008C2A56"/>
    <w:rsid w:val="00A349A4"/>
    <w:rsid w:val="00AB3423"/>
    <w:rsid w:val="00AF294C"/>
    <w:rsid w:val="00B20D7E"/>
    <w:rsid w:val="00B30BB9"/>
    <w:rsid w:val="00B570A7"/>
    <w:rsid w:val="00B741FF"/>
    <w:rsid w:val="00C40773"/>
    <w:rsid w:val="00D54138"/>
    <w:rsid w:val="00D62D04"/>
    <w:rsid w:val="00D902C1"/>
    <w:rsid w:val="00DA38E7"/>
    <w:rsid w:val="00DA5649"/>
    <w:rsid w:val="00EC08F0"/>
    <w:rsid w:val="00EC1C05"/>
    <w:rsid w:val="00EC5197"/>
    <w:rsid w:val="00F0775C"/>
    <w:rsid w:val="00F27829"/>
    <w:rsid w:val="00F30369"/>
    <w:rsid w:val="00F868BE"/>
    <w:rsid w:val="00F94252"/>
    <w:rsid w:val="00FB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20ED"/>
  <w15:docId w15:val="{0FA84FEC-16DF-47F7-B5A0-C0CB7D5F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2C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22C7"/>
    <w:rPr>
      <w:rFonts w:ascii="Times New Roman" w:eastAsia="Times New Roman" w:hAnsi="Times New Roman" w:cs="Times New Roman"/>
      <w:shd w:val="clear" w:color="auto" w:fill="FFFFFF"/>
    </w:rPr>
  </w:style>
  <w:style w:type="paragraph" w:customStyle="1" w:styleId="20">
    <w:name w:val="Основной текст (2)"/>
    <w:basedOn w:val="a"/>
    <w:link w:val="2"/>
    <w:rsid w:val="003722C7"/>
    <w:pPr>
      <w:widowControl w:val="0"/>
      <w:shd w:val="clear" w:color="auto" w:fill="FFFFFF"/>
      <w:spacing w:before="7200" w:after="0" w:line="283" w:lineRule="exact"/>
      <w:ind w:hanging="1200"/>
      <w:jc w:val="center"/>
    </w:pPr>
    <w:rPr>
      <w:rFonts w:eastAsia="Times New Roman" w:cs="Times New Roman"/>
      <w:sz w:val="22"/>
    </w:rPr>
  </w:style>
  <w:style w:type="paragraph" w:styleId="a3">
    <w:name w:val="List Paragraph"/>
    <w:basedOn w:val="a"/>
    <w:uiPriority w:val="34"/>
    <w:qFormat/>
    <w:rsid w:val="003722C7"/>
    <w:pPr>
      <w:ind w:left="720"/>
      <w:contextualSpacing/>
    </w:pPr>
  </w:style>
  <w:style w:type="paragraph" w:styleId="a4">
    <w:name w:val="Body Text"/>
    <w:basedOn w:val="a"/>
    <w:link w:val="a5"/>
    <w:uiPriority w:val="99"/>
    <w:unhideWhenUsed/>
    <w:rsid w:val="003722C7"/>
    <w:pPr>
      <w:spacing w:after="120"/>
    </w:pPr>
  </w:style>
  <w:style w:type="character" w:customStyle="1" w:styleId="a5">
    <w:name w:val="Основной текст Знак"/>
    <w:basedOn w:val="a0"/>
    <w:link w:val="a4"/>
    <w:uiPriority w:val="99"/>
    <w:rsid w:val="003722C7"/>
    <w:rPr>
      <w:rFonts w:ascii="Times New Roman" w:hAnsi="Times New Roman"/>
      <w:sz w:val="28"/>
    </w:rPr>
  </w:style>
  <w:style w:type="paragraph" w:styleId="a6">
    <w:name w:val="No Spacing"/>
    <w:autoRedefine/>
    <w:uiPriority w:val="1"/>
    <w:qFormat/>
    <w:rsid w:val="0083389A"/>
    <w:pPr>
      <w:tabs>
        <w:tab w:val="left" w:pos="709"/>
      </w:tabs>
      <w:spacing w:after="0"/>
      <w:jc w:val="center"/>
    </w:pPr>
    <w:rPr>
      <w:rFonts w:ascii="Times New Roman" w:hAnsi="Times New Roman"/>
      <w:b/>
      <w:sz w:val="28"/>
    </w:rPr>
  </w:style>
  <w:style w:type="paragraph" w:styleId="a7">
    <w:name w:val="Normal (Web)"/>
    <w:basedOn w:val="a"/>
    <w:uiPriority w:val="99"/>
    <w:unhideWhenUsed/>
    <w:rsid w:val="003722C7"/>
    <w:pPr>
      <w:spacing w:before="100" w:beforeAutospacing="1" w:after="100" w:afterAutospacing="1" w:line="240" w:lineRule="auto"/>
    </w:pPr>
    <w:rPr>
      <w:rFonts w:eastAsia="Times New Roman" w:cs="Times New Roman"/>
      <w:sz w:val="24"/>
      <w:szCs w:val="24"/>
      <w:lang w:eastAsia="ru-RU"/>
    </w:rPr>
  </w:style>
  <w:style w:type="character" w:styleId="a8">
    <w:name w:val="Hyperlink"/>
    <w:basedOn w:val="a0"/>
    <w:uiPriority w:val="99"/>
    <w:semiHidden/>
    <w:unhideWhenUsed/>
    <w:rsid w:val="003722C7"/>
    <w:rPr>
      <w:color w:val="0000FF"/>
      <w:u w:val="single"/>
    </w:rPr>
  </w:style>
  <w:style w:type="paragraph" w:customStyle="1" w:styleId="ConsPlusNormal">
    <w:name w:val="ConsPlusNormal"/>
    <w:rsid w:val="003722C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7">
    <w:name w:val="Основной текст (7)_"/>
    <w:basedOn w:val="a0"/>
    <w:link w:val="70"/>
    <w:locked/>
    <w:rsid w:val="003722C7"/>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3722C7"/>
    <w:pPr>
      <w:widowControl w:val="0"/>
      <w:shd w:val="clear" w:color="auto" w:fill="FFFFFF"/>
      <w:spacing w:after="7240" w:line="266" w:lineRule="exact"/>
      <w:jc w:val="center"/>
    </w:pPr>
    <w:rPr>
      <w:rFonts w:eastAsia="Times New Roman" w:cs="Times New Roman"/>
      <w:b/>
      <w:bCs/>
      <w:sz w:val="22"/>
    </w:rPr>
  </w:style>
  <w:style w:type="character" w:customStyle="1" w:styleId="71">
    <w:name w:val="Основной текст (7) + Не полужирный"/>
    <w:basedOn w:val="7"/>
    <w:rsid w:val="003722C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locked/>
    <w:rsid w:val="003722C7"/>
    <w:rPr>
      <w:rFonts w:ascii="Times New Roman" w:eastAsia="Times New Roman" w:hAnsi="Times New Roman" w:cs="Times New Roman"/>
      <w:b/>
      <w:bCs/>
      <w:shd w:val="clear" w:color="auto" w:fill="FFFFFF"/>
    </w:rPr>
  </w:style>
  <w:style w:type="paragraph" w:customStyle="1" w:styleId="40">
    <w:name w:val="Заголовок №4"/>
    <w:basedOn w:val="a"/>
    <w:link w:val="4"/>
    <w:rsid w:val="003722C7"/>
    <w:pPr>
      <w:widowControl w:val="0"/>
      <w:shd w:val="clear" w:color="auto" w:fill="FFFFFF"/>
      <w:spacing w:after="240" w:line="266" w:lineRule="exact"/>
      <w:ind w:hanging="1240"/>
      <w:outlineLvl w:val="3"/>
    </w:pPr>
    <w:rPr>
      <w:rFonts w:eastAsia="Times New Roman" w:cs="Times New Roman"/>
      <w:b/>
      <w:bCs/>
      <w:sz w:val="22"/>
    </w:rPr>
  </w:style>
  <w:style w:type="paragraph" w:styleId="a9">
    <w:name w:val="header"/>
    <w:basedOn w:val="a"/>
    <w:link w:val="aa"/>
    <w:uiPriority w:val="99"/>
    <w:unhideWhenUsed/>
    <w:rsid w:val="00167B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7B2E"/>
    <w:rPr>
      <w:rFonts w:ascii="Times New Roman" w:hAnsi="Times New Roman"/>
      <w:sz w:val="28"/>
    </w:rPr>
  </w:style>
  <w:style w:type="paragraph" w:styleId="ab">
    <w:name w:val="footer"/>
    <w:basedOn w:val="a"/>
    <w:link w:val="ac"/>
    <w:uiPriority w:val="99"/>
    <w:unhideWhenUsed/>
    <w:rsid w:val="00167B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7B2E"/>
    <w:rPr>
      <w:rFonts w:ascii="Times New Roman" w:hAnsi="Times New Roman"/>
      <w:sz w:val="28"/>
    </w:rPr>
  </w:style>
  <w:style w:type="paragraph" w:styleId="ad">
    <w:name w:val="Balloon Text"/>
    <w:basedOn w:val="a"/>
    <w:link w:val="ae"/>
    <w:uiPriority w:val="99"/>
    <w:semiHidden/>
    <w:unhideWhenUsed/>
    <w:rsid w:val="002B4C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4CAE"/>
    <w:rPr>
      <w:rFonts w:ascii="Tahoma" w:hAnsi="Tahoma" w:cs="Tahoma"/>
      <w:sz w:val="16"/>
      <w:szCs w:val="16"/>
    </w:rPr>
  </w:style>
  <w:style w:type="character" w:customStyle="1" w:styleId="af">
    <w:name w:val="Основной текст_"/>
    <w:basedOn w:val="a0"/>
    <w:link w:val="1"/>
    <w:locked/>
    <w:rsid w:val="0083389A"/>
    <w:rPr>
      <w:rFonts w:ascii="Times New Roman" w:eastAsia="Times New Roman" w:hAnsi="Times New Roman" w:cs="Times New Roman"/>
      <w:sz w:val="26"/>
      <w:szCs w:val="26"/>
    </w:rPr>
  </w:style>
  <w:style w:type="paragraph" w:customStyle="1" w:styleId="1">
    <w:name w:val="Основной текст1"/>
    <w:basedOn w:val="a"/>
    <w:link w:val="af"/>
    <w:rsid w:val="0083389A"/>
    <w:pPr>
      <w:widowControl w:val="0"/>
      <w:spacing w:after="0" w:line="256" w:lineRule="auto"/>
      <w:ind w:firstLine="400"/>
    </w:pPr>
    <w:rPr>
      <w:rFonts w:eastAsia="Times New Roman" w:cs="Times New Roman"/>
      <w:sz w:val="26"/>
      <w:szCs w:val="26"/>
    </w:rPr>
  </w:style>
  <w:style w:type="paragraph" w:styleId="af0">
    <w:name w:val="Title"/>
    <w:basedOn w:val="a"/>
    <w:link w:val="af1"/>
    <w:qFormat/>
    <w:rsid w:val="00B741FF"/>
    <w:pPr>
      <w:spacing w:after="0" w:line="240" w:lineRule="auto"/>
      <w:jc w:val="center"/>
    </w:pPr>
    <w:rPr>
      <w:rFonts w:eastAsia="Calibri" w:cs="Times New Roman"/>
      <w:b/>
      <w:sz w:val="22"/>
      <w:szCs w:val="20"/>
      <w:lang w:eastAsia="ru-RU"/>
    </w:rPr>
  </w:style>
  <w:style w:type="character" w:customStyle="1" w:styleId="af1">
    <w:name w:val="Заголовок Знак"/>
    <w:basedOn w:val="a0"/>
    <w:link w:val="af0"/>
    <w:rsid w:val="00B741FF"/>
    <w:rPr>
      <w:rFonts w:ascii="Times New Roman" w:eastAsia="Calibri" w:hAnsi="Times New Roman" w:cs="Times New Roman"/>
      <w:b/>
      <w:szCs w:val="20"/>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70917272" Type="http://schemas.openxmlformats.org/officeDocument/2006/relationships/comments" Target="comments.xml"/><Relationship Id="rId327652819" Type="http://schemas.microsoft.com/office/2011/relationships/commentsExtended" Target="commentsExtended.xml"/><Relationship Id="rId99524899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WkcMdis6BCH3okchs0JjEb10ppg=</DigestValue>
    </Reference>
    <Reference Type="http://www.w3.org/2000/09/xmldsig#Object" URI="#idOfficeObject">
      <DigestMethod Algorithm="http://www.w3.org/2000/09/xmldsig#sha1"/>
      <DigestValue>qHaQ7908NIwzGU7HYBA+z0wQ+Vo=</DigestValue>
    </Reference>
  </SignedInfo>
  <SignatureValue>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</SignatureValue>
  <KeyInfo>
    <X509Data>
      <X509Certificate>MIIFtjCCA54CFGmuXN4bNSDagNvjEsKHZo/19nwjMA0GCSqGSIb3DQEBCwUAMIGQ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70917272"/>
            <mdssi:RelationshipReference SourceId="rId327652819"/>
            <mdssi:RelationshipReference SourceId="rId995248999"/>
          </Transform>
          <Transform Algorithm="http://www.w3.org/TR/2001/REC-xml-c14n-20010315"/>
        </Transforms>
        <DigestMethod Algorithm="http://www.w3.org/2000/09/xmldsig#sha1"/>
        <DigestValue>zRlvH77Ib/Ltr44MDAArrvjDHh0=</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vHAlXWDkDhC0ArRmflud+aU+2bg=</DigestValue>
      </Reference>
      <Reference URI="/word/endnotes.xml?ContentType=application/vnd.openxmlformats-officedocument.wordprocessingml.endnotes+xml">
        <DigestMethod Algorithm="http://www.w3.org/2000/09/xmldsig#sha1"/>
        <DigestValue>HfvvBTNj80j5LFABIe4Sun42kSg=</DigestValue>
      </Reference>
      <Reference URI="/word/fontTable.xml?ContentType=application/vnd.openxmlformats-officedocument.wordprocessingml.fontTable+xml">
        <DigestMethod Algorithm="http://www.w3.org/2000/09/xmldsig#sha1"/>
        <DigestValue>uab3TR972rqdOpJzZY57qcJO6Co=</DigestValue>
      </Reference>
      <Reference URI="/word/footer1.xml?ContentType=application/vnd.openxmlformats-officedocument.wordprocessingml.footer+xml">
        <DigestMethod Algorithm="http://www.w3.org/2000/09/xmldsig#sha1"/>
        <DigestValue>3y+H6KD9sPPrjxY5FrTSfzKj0Q0=</DigestValue>
      </Reference>
      <Reference URI="/word/footer2.xml?ContentType=application/vnd.openxmlformats-officedocument.wordprocessingml.footer+xml">
        <DigestMethod Algorithm="http://www.w3.org/2000/09/xmldsig#sha1"/>
        <DigestValue>kydwdgMsZRUq8mCsOU4/pEi24MM=</DigestValue>
      </Reference>
      <Reference URI="/word/footnotes.xml?ContentType=application/vnd.openxmlformats-officedocument.wordprocessingml.footnotes+xml">
        <DigestMethod Algorithm="http://www.w3.org/2000/09/xmldsig#sha1"/>
        <DigestValue>VbEuqRnO8/XyLO4rCZ5e5r18r1Y=</DigestValue>
      </Reference>
      <Reference URI="/word/numbering.xml?ContentType=application/vnd.openxmlformats-officedocument.wordprocessingml.numbering+xml">
        <DigestMethod Algorithm="http://www.w3.org/2000/09/xmldsig#sha1"/>
        <DigestValue>TVKAGKfhLEgciFV6wsEUSKPMi8M=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bKAIDmRkswRX4xuWlEkae9RJoHw=</DigestValue>
      </Reference>
      <Reference URI="/word/styles.xml?ContentType=application/vnd.openxmlformats-officedocument.wordprocessingml.styles+xml">
        <DigestMethod Algorithm="http://www.w3.org/2000/09/xmldsig#sha1"/>
        <DigestValue>BdZ/OaQlMPcFY9eBp+2/DRJ2T20=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2021-10-12T11:55:34Z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DDF6-CA2F-4829-B419-61E73D9C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9855</Words>
  <Characters>56176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Татьяна Викторовна</cp:lastModifiedBy>
  <cp:revision>2</cp:revision>
  <cp:lastPrinted>2021-08-10T07:52:00Z</cp:lastPrinted>
  <dcterms:created xsi:type="dcterms:W3CDTF">2021-09-03T07:31:00Z</dcterms:created>
  <dcterms:modified xsi:type="dcterms:W3CDTF">2021-09-03T07:31:00Z</dcterms:modified>
</cp:coreProperties>
</file>